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Default="00873FC5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FF02A8" w:rsidRDefault="00FF02A8" w:rsidP="00FF02A8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П</w:t>
      </w:r>
      <w:proofErr w:type="gramEnd"/>
      <w:r>
        <w:rPr>
          <w:rFonts w:ascii="Arial" w:hAnsi="Arial" w:cs="Arial"/>
          <w:b/>
          <w:bCs/>
        </w:rPr>
        <w:t xml:space="preserve"> О С Т А Н О В Л Е Н И Е </w:t>
      </w:r>
    </w:p>
    <w:p w:rsidR="00FF02A8" w:rsidRDefault="00FF02A8" w:rsidP="00FF02A8">
      <w:pPr>
        <w:jc w:val="center"/>
        <w:rPr>
          <w:rFonts w:ascii="Arial" w:hAnsi="Arial" w:cs="Arial"/>
        </w:rPr>
      </w:pPr>
    </w:p>
    <w:p w:rsidR="00FF02A8" w:rsidRDefault="00F73993" w:rsidP="00FF0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 16.11.2017  № 112</w:t>
      </w:r>
    </w:p>
    <w:p w:rsidR="00FF02A8" w:rsidRPr="00FF43D0" w:rsidRDefault="00FF02A8" w:rsidP="00FF02A8">
      <w:pPr>
        <w:jc w:val="center"/>
        <w:rPr>
          <w:rFonts w:ascii="Arial" w:hAnsi="Arial" w:cs="Arial"/>
        </w:rPr>
      </w:pPr>
    </w:p>
    <w:p w:rsidR="00FF02A8" w:rsidRPr="00FF43D0" w:rsidRDefault="00FF02A8" w:rsidP="00FF02A8">
      <w:pPr>
        <w:jc w:val="center"/>
        <w:rPr>
          <w:rFonts w:ascii="Arial" w:hAnsi="Arial" w:cs="Arial"/>
        </w:rPr>
      </w:pPr>
      <w:r w:rsidRPr="00FF43D0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proofErr w:type="spellStart"/>
      <w:r w:rsidRPr="00FF43D0">
        <w:rPr>
          <w:rFonts w:ascii="Arial" w:hAnsi="Arial" w:cs="Arial"/>
        </w:rPr>
        <w:t>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  <w:r w:rsidRPr="00A50F08">
        <w:rPr>
          <w:rFonts w:ascii="Arial" w:hAnsi="Arial" w:cs="Arial"/>
        </w:rPr>
        <w:t xml:space="preserve">сельского поселения </w:t>
      </w:r>
      <w:proofErr w:type="gramStart"/>
      <w:r w:rsidRPr="00A50F08">
        <w:rPr>
          <w:rFonts w:ascii="Arial" w:hAnsi="Arial" w:cs="Arial"/>
        </w:rPr>
        <w:t>Спасское</w:t>
      </w:r>
      <w:proofErr w:type="gramEnd"/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 «Развитие культуры» </w:t>
      </w:r>
    </w:p>
    <w:p w:rsidR="004F22BD" w:rsidRDefault="004F22BD" w:rsidP="004F22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4F22BD" w:rsidRPr="00484F92" w:rsidRDefault="004F22BD" w:rsidP="004F22BD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 «</w:t>
      </w:r>
      <w:r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 xml:space="preserve">», утвержденную постановлением главы сельского поселения Спасское Волоколамского муниципального района Московской области от 14.10.2015 № </w:t>
      </w:r>
      <w:r>
        <w:rPr>
          <w:rFonts w:ascii="Arial" w:hAnsi="Arial" w:cs="Arial"/>
        </w:rPr>
        <w:t>116</w:t>
      </w:r>
      <w:r w:rsidRPr="00484F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(с изм. от 14.03.2016 №20, от 17.05.2016 №48, от 25.07.2016 №65, от 17.10.2016 №94</w:t>
      </w:r>
      <w:r w:rsidR="005730DF">
        <w:rPr>
          <w:rFonts w:ascii="Arial" w:hAnsi="Arial" w:cs="Arial"/>
        </w:rPr>
        <w:t>, от 01.11.2016 №101</w:t>
      </w:r>
      <w:r w:rsidR="002C5886">
        <w:rPr>
          <w:rFonts w:ascii="Arial" w:hAnsi="Arial" w:cs="Arial"/>
        </w:rPr>
        <w:t>, от 28.12.2016 №138</w:t>
      </w:r>
      <w:r w:rsidR="00117D8B">
        <w:rPr>
          <w:rFonts w:ascii="Arial" w:hAnsi="Arial" w:cs="Arial"/>
        </w:rPr>
        <w:t>, от 17.02.2017 №20</w:t>
      </w:r>
      <w:r w:rsidR="00280953">
        <w:rPr>
          <w:rFonts w:ascii="Arial" w:hAnsi="Arial" w:cs="Arial"/>
        </w:rPr>
        <w:t>, от 29.05.2017</w:t>
      </w:r>
      <w:r w:rsidR="002C6634">
        <w:rPr>
          <w:rFonts w:ascii="Arial" w:hAnsi="Arial" w:cs="Arial"/>
        </w:rPr>
        <w:t>№45, от 13.06.2017 №55</w:t>
      </w:r>
      <w:proofErr w:type="gramEnd"/>
      <w:r w:rsidR="000D0D1F">
        <w:rPr>
          <w:rFonts w:ascii="Arial" w:hAnsi="Arial" w:cs="Arial"/>
        </w:rPr>
        <w:t>, от 04.08.2017 №74</w:t>
      </w:r>
      <w:r w:rsidR="002B29A9">
        <w:rPr>
          <w:rFonts w:ascii="Arial" w:hAnsi="Arial" w:cs="Arial"/>
        </w:rPr>
        <w:t>, от 16.10.2017 №101</w:t>
      </w:r>
      <w:r>
        <w:rPr>
          <w:rFonts w:ascii="Arial" w:hAnsi="Arial" w:cs="Arial"/>
        </w:rPr>
        <w:t xml:space="preserve">) </w:t>
      </w:r>
      <w:r w:rsidRPr="00484F92">
        <w:rPr>
          <w:rFonts w:ascii="Arial" w:hAnsi="Arial" w:cs="Arial"/>
        </w:rPr>
        <w:t>следующие изменения:</w:t>
      </w:r>
    </w:p>
    <w:p w:rsidR="004F22BD" w:rsidRPr="009B726B" w:rsidRDefault="00211EB9" w:rsidP="004F22BD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9B726B">
        <w:rPr>
          <w:rFonts w:ascii="Arial" w:hAnsi="Arial" w:cs="Arial"/>
        </w:rPr>
        <w:t>В позиции</w:t>
      </w:r>
      <w:r w:rsidR="004F22BD" w:rsidRPr="009B726B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4A1094" w:rsidRPr="009B726B">
        <w:rPr>
          <w:rFonts w:ascii="Arial" w:hAnsi="Arial" w:cs="Arial"/>
        </w:rPr>
        <w:t>цифры</w:t>
      </w:r>
      <w:r w:rsidR="002B29A9">
        <w:rPr>
          <w:rFonts w:ascii="Arial" w:hAnsi="Arial" w:cs="Arial"/>
        </w:rPr>
        <w:t xml:space="preserve"> </w:t>
      </w:r>
      <w:r w:rsidR="002B29A9" w:rsidRPr="009B726B">
        <w:rPr>
          <w:rFonts w:ascii="Arial" w:hAnsi="Arial" w:cs="Arial"/>
        </w:rPr>
        <w:t>«</w:t>
      </w:r>
      <w:r w:rsidR="002B29A9">
        <w:rPr>
          <w:rFonts w:ascii="Arial" w:hAnsi="Arial" w:cs="Arial"/>
        </w:rPr>
        <w:t>2876,7</w:t>
      </w:r>
      <w:r w:rsidR="002B29A9" w:rsidRPr="009B726B">
        <w:rPr>
          <w:rFonts w:ascii="Arial" w:hAnsi="Arial" w:cs="Arial"/>
        </w:rPr>
        <w:t>» заменить цифрами «</w:t>
      </w:r>
      <w:r w:rsidR="002B29A9">
        <w:rPr>
          <w:rFonts w:ascii="Arial" w:hAnsi="Arial" w:cs="Arial"/>
        </w:rPr>
        <w:t>5137,7</w:t>
      </w:r>
      <w:r w:rsidR="002B29A9" w:rsidRPr="009B726B">
        <w:rPr>
          <w:rFonts w:ascii="Arial" w:hAnsi="Arial" w:cs="Arial"/>
        </w:rPr>
        <w:t xml:space="preserve">», </w:t>
      </w:r>
      <w:r w:rsidR="002B29A9">
        <w:rPr>
          <w:rFonts w:ascii="Arial" w:hAnsi="Arial" w:cs="Arial"/>
        </w:rPr>
        <w:t xml:space="preserve">в графе 5. </w:t>
      </w:r>
      <w:proofErr w:type="gramStart"/>
      <w:r w:rsidR="002B29A9">
        <w:rPr>
          <w:rFonts w:ascii="Arial" w:hAnsi="Arial" w:cs="Arial"/>
        </w:rPr>
        <w:t>«Бюджет Волоко</w:t>
      </w:r>
      <w:r w:rsidR="00EB576A">
        <w:rPr>
          <w:rFonts w:ascii="Arial" w:hAnsi="Arial" w:cs="Arial"/>
        </w:rPr>
        <w:t>ламского муниципального района М</w:t>
      </w:r>
      <w:r w:rsidR="002B29A9">
        <w:rPr>
          <w:rFonts w:ascii="Arial" w:hAnsi="Arial" w:cs="Arial"/>
        </w:rPr>
        <w:t>осковской области» цифры</w:t>
      </w:r>
      <w:r w:rsidR="00167E90" w:rsidRPr="009B726B">
        <w:rPr>
          <w:rFonts w:ascii="Arial" w:hAnsi="Arial" w:cs="Arial"/>
        </w:rPr>
        <w:t xml:space="preserve"> </w:t>
      </w:r>
      <w:r w:rsidR="002B29A9" w:rsidRPr="009B726B">
        <w:rPr>
          <w:rFonts w:ascii="Arial" w:hAnsi="Arial" w:cs="Arial"/>
        </w:rPr>
        <w:t>«</w:t>
      </w:r>
      <w:r w:rsidR="002B29A9">
        <w:rPr>
          <w:rFonts w:ascii="Arial" w:hAnsi="Arial" w:cs="Arial"/>
        </w:rPr>
        <w:t>0</w:t>
      </w:r>
      <w:r w:rsidR="002B29A9" w:rsidRPr="009B726B">
        <w:rPr>
          <w:rFonts w:ascii="Arial" w:hAnsi="Arial" w:cs="Arial"/>
        </w:rPr>
        <w:t>» заменить цифрами «</w:t>
      </w:r>
      <w:r w:rsidR="002B29A9">
        <w:rPr>
          <w:rFonts w:ascii="Arial" w:hAnsi="Arial" w:cs="Arial"/>
        </w:rPr>
        <w:t>2261,0</w:t>
      </w:r>
      <w:r w:rsidR="002B29A9" w:rsidRPr="009B726B">
        <w:rPr>
          <w:rFonts w:ascii="Arial" w:hAnsi="Arial" w:cs="Arial"/>
        </w:rPr>
        <w:t xml:space="preserve">», </w:t>
      </w:r>
      <w:r w:rsidR="002B29A9">
        <w:rPr>
          <w:rFonts w:ascii="Arial" w:hAnsi="Arial" w:cs="Arial"/>
        </w:rPr>
        <w:t xml:space="preserve">цифры </w:t>
      </w:r>
      <w:r w:rsidR="004A1094" w:rsidRPr="009B726B">
        <w:rPr>
          <w:rFonts w:ascii="Arial" w:hAnsi="Arial" w:cs="Arial"/>
        </w:rPr>
        <w:t>«</w:t>
      </w:r>
      <w:r w:rsidR="002B29A9">
        <w:rPr>
          <w:rFonts w:ascii="Arial" w:hAnsi="Arial" w:cs="Arial"/>
        </w:rPr>
        <w:t>94263,8</w:t>
      </w:r>
      <w:r w:rsidR="004A1094" w:rsidRPr="009B726B">
        <w:rPr>
          <w:rFonts w:ascii="Arial" w:hAnsi="Arial" w:cs="Arial"/>
        </w:rPr>
        <w:t>» заменить цифрами «</w:t>
      </w:r>
      <w:r w:rsidR="002B29A9">
        <w:rPr>
          <w:rFonts w:ascii="Arial" w:hAnsi="Arial" w:cs="Arial"/>
        </w:rPr>
        <w:t>99044,8</w:t>
      </w:r>
      <w:r w:rsidR="004A1094" w:rsidRPr="009B726B">
        <w:rPr>
          <w:rFonts w:ascii="Arial" w:hAnsi="Arial" w:cs="Arial"/>
        </w:rPr>
        <w:t>», цифры «</w:t>
      </w:r>
      <w:r w:rsidR="002B29A9">
        <w:rPr>
          <w:rFonts w:ascii="Arial" w:hAnsi="Arial" w:cs="Arial"/>
        </w:rPr>
        <w:t>17854</w:t>
      </w:r>
      <w:r w:rsidR="004A1094" w:rsidRPr="009B726B">
        <w:rPr>
          <w:rFonts w:ascii="Arial" w:hAnsi="Arial" w:cs="Arial"/>
        </w:rPr>
        <w:t>» заменить цифрами «</w:t>
      </w:r>
      <w:r w:rsidR="002B29A9">
        <w:rPr>
          <w:rFonts w:ascii="Arial" w:hAnsi="Arial" w:cs="Arial"/>
        </w:rPr>
        <w:t>19580</w:t>
      </w:r>
      <w:r w:rsidR="007D7849">
        <w:rPr>
          <w:rFonts w:ascii="Arial" w:hAnsi="Arial" w:cs="Arial"/>
        </w:rPr>
        <w:t xml:space="preserve">», </w:t>
      </w:r>
      <w:r w:rsidR="007D7849" w:rsidRPr="009B726B">
        <w:rPr>
          <w:rFonts w:ascii="Arial" w:hAnsi="Arial" w:cs="Arial"/>
        </w:rPr>
        <w:t>цифры «</w:t>
      </w:r>
      <w:r w:rsidR="002B29A9">
        <w:rPr>
          <w:rFonts w:ascii="Arial" w:hAnsi="Arial" w:cs="Arial"/>
        </w:rPr>
        <w:t>17942</w:t>
      </w:r>
      <w:r w:rsidR="007D7849" w:rsidRPr="009B726B">
        <w:rPr>
          <w:rFonts w:ascii="Arial" w:hAnsi="Arial" w:cs="Arial"/>
        </w:rPr>
        <w:t>» заменить цифрами «</w:t>
      </w:r>
      <w:r w:rsidR="002B29A9">
        <w:rPr>
          <w:rFonts w:ascii="Arial" w:hAnsi="Arial" w:cs="Arial"/>
        </w:rPr>
        <w:t>19807</w:t>
      </w:r>
      <w:r w:rsidR="007D7849">
        <w:rPr>
          <w:rFonts w:ascii="Arial" w:hAnsi="Arial" w:cs="Arial"/>
        </w:rPr>
        <w:t xml:space="preserve">», </w:t>
      </w:r>
      <w:r w:rsidR="007D7849" w:rsidRPr="009B726B">
        <w:rPr>
          <w:rFonts w:ascii="Arial" w:hAnsi="Arial" w:cs="Arial"/>
        </w:rPr>
        <w:t>цифры «</w:t>
      </w:r>
      <w:r w:rsidR="002B29A9">
        <w:rPr>
          <w:rFonts w:ascii="Arial" w:hAnsi="Arial" w:cs="Arial"/>
        </w:rPr>
        <w:t>18800</w:t>
      </w:r>
      <w:r w:rsidR="007D7849" w:rsidRPr="009B726B">
        <w:rPr>
          <w:rFonts w:ascii="Arial" w:hAnsi="Arial" w:cs="Arial"/>
        </w:rPr>
        <w:t>» заменить цифрами «</w:t>
      </w:r>
      <w:r w:rsidR="002B29A9">
        <w:rPr>
          <w:rFonts w:ascii="Arial" w:hAnsi="Arial" w:cs="Arial"/>
        </w:rPr>
        <w:t>19990</w:t>
      </w:r>
      <w:r w:rsidR="007D7849">
        <w:rPr>
          <w:rFonts w:ascii="Arial" w:hAnsi="Arial" w:cs="Arial"/>
        </w:rPr>
        <w:t>»</w:t>
      </w:r>
      <w:r w:rsidR="00EB576A">
        <w:rPr>
          <w:rFonts w:ascii="Arial" w:hAnsi="Arial" w:cs="Arial"/>
        </w:rPr>
        <w:t>,</w:t>
      </w:r>
      <w:r w:rsidR="00EB576A" w:rsidRPr="00EB576A">
        <w:rPr>
          <w:rFonts w:ascii="Arial" w:hAnsi="Arial" w:cs="Arial"/>
        </w:rPr>
        <w:t xml:space="preserve"> </w:t>
      </w:r>
      <w:r w:rsidR="00EB576A">
        <w:rPr>
          <w:rFonts w:ascii="Arial" w:hAnsi="Arial" w:cs="Arial"/>
        </w:rPr>
        <w:t>в графе  «Бюджет Московской области» цифры</w:t>
      </w:r>
      <w:r w:rsidR="00EB576A" w:rsidRPr="009B726B">
        <w:rPr>
          <w:rFonts w:ascii="Arial" w:hAnsi="Arial" w:cs="Arial"/>
        </w:rPr>
        <w:t xml:space="preserve"> «</w:t>
      </w:r>
      <w:r w:rsidR="00EB576A">
        <w:rPr>
          <w:rFonts w:ascii="Arial" w:hAnsi="Arial" w:cs="Arial"/>
        </w:rPr>
        <w:t>391</w:t>
      </w:r>
      <w:r w:rsidR="00EB576A" w:rsidRPr="009B726B">
        <w:rPr>
          <w:rFonts w:ascii="Arial" w:hAnsi="Arial" w:cs="Arial"/>
        </w:rPr>
        <w:t>» заменить цифрами «</w:t>
      </w:r>
      <w:r w:rsidR="00EB576A">
        <w:rPr>
          <w:rFonts w:ascii="Arial" w:hAnsi="Arial" w:cs="Arial"/>
        </w:rPr>
        <w:t>541</w:t>
      </w:r>
      <w:r w:rsidR="00EB576A" w:rsidRPr="009B726B">
        <w:rPr>
          <w:rFonts w:ascii="Arial" w:hAnsi="Arial" w:cs="Arial"/>
        </w:rPr>
        <w:t xml:space="preserve">», </w:t>
      </w:r>
      <w:r w:rsidR="00EB576A">
        <w:rPr>
          <w:rFonts w:ascii="Arial" w:hAnsi="Arial" w:cs="Arial"/>
        </w:rPr>
        <w:t xml:space="preserve">цифры </w:t>
      </w:r>
      <w:r w:rsidR="00EB576A" w:rsidRPr="009B726B">
        <w:rPr>
          <w:rFonts w:ascii="Arial" w:hAnsi="Arial" w:cs="Arial"/>
        </w:rPr>
        <w:t>«</w:t>
      </w:r>
      <w:r w:rsidR="00EB576A">
        <w:rPr>
          <w:rFonts w:ascii="Arial" w:hAnsi="Arial" w:cs="Arial"/>
        </w:rPr>
        <w:t>94</w:t>
      </w:r>
      <w:r w:rsidR="00EB576A" w:rsidRPr="009B726B">
        <w:rPr>
          <w:rFonts w:ascii="Arial" w:hAnsi="Arial" w:cs="Arial"/>
        </w:rPr>
        <w:t>» заменить цифрами «</w:t>
      </w:r>
      <w:r w:rsidR="00EB576A">
        <w:rPr>
          <w:rFonts w:ascii="Arial" w:hAnsi="Arial" w:cs="Arial"/>
        </w:rPr>
        <w:t>244</w:t>
      </w:r>
      <w:r w:rsidR="00EB576A" w:rsidRPr="009B726B">
        <w:rPr>
          <w:rFonts w:ascii="Arial" w:hAnsi="Arial" w:cs="Arial"/>
        </w:rPr>
        <w:t>»</w:t>
      </w:r>
      <w:r w:rsidR="00EB576A">
        <w:rPr>
          <w:rFonts w:ascii="Arial" w:hAnsi="Arial" w:cs="Arial"/>
        </w:rPr>
        <w:t>.</w:t>
      </w:r>
      <w:proofErr w:type="gramEnd"/>
    </w:p>
    <w:p w:rsidR="005730DF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 w:rsidR="005730DF">
        <w:rPr>
          <w:rFonts w:ascii="Arial" w:hAnsi="Arial" w:cs="Arial"/>
        </w:rPr>
        <w:t>В п</w:t>
      </w:r>
      <w:r>
        <w:rPr>
          <w:rFonts w:ascii="Arial" w:hAnsi="Arial" w:cs="Arial"/>
        </w:rPr>
        <w:t>риложение</w:t>
      </w:r>
      <w:r w:rsidRPr="0004331B">
        <w:rPr>
          <w:rFonts w:ascii="Arial" w:hAnsi="Arial" w:cs="Arial"/>
        </w:rPr>
        <w:t xml:space="preserve"> № 1 к Программе</w:t>
      </w:r>
      <w:r>
        <w:rPr>
          <w:rFonts w:ascii="Arial" w:hAnsi="Arial" w:cs="Arial"/>
        </w:rPr>
        <w:t xml:space="preserve"> «</w:t>
      </w:r>
      <w:r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«Развитие культуры»</w:t>
      </w:r>
      <w:r w:rsidR="005730DF">
        <w:rPr>
          <w:rFonts w:ascii="Arial" w:hAnsi="Arial" w:cs="Arial"/>
        </w:rPr>
        <w:t>:</w:t>
      </w:r>
    </w:p>
    <w:p w:rsidR="004F22BD" w:rsidRDefault="00F26E67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строках</w:t>
      </w:r>
      <w:r w:rsidR="002C6634">
        <w:rPr>
          <w:rFonts w:ascii="Arial" w:hAnsi="Arial" w:cs="Arial"/>
        </w:rPr>
        <w:t xml:space="preserve"> 2</w:t>
      </w:r>
      <w:r w:rsidR="006B5D56">
        <w:rPr>
          <w:rFonts w:ascii="Arial" w:hAnsi="Arial" w:cs="Arial"/>
        </w:rPr>
        <w:t>.</w:t>
      </w:r>
      <w:r w:rsidR="002C6634">
        <w:rPr>
          <w:rFonts w:ascii="Arial" w:hAnsi="Arial" w:cs="Arial"/>
        </w:rPr>
        <w:t>, 2.1.</w:t>
      </w:r>
      <w:r w:rsidR="005730DF">
        <w:rPr>
          <w:rFonts w:ascii="Arial" w:hAnsi="Arial" w:cs="Arial"/>
        </w:rPr>
        <w:t xml:space="preserve"> цифры </w:t>
      </w:r>
      <w:r w:rsidR="004F22BD">
        <w:rPr>
          <w:rFonts w:ascii="Arial" w:hAnsi="Arial" w:cs="Arial"/>
        </w:rPr>
        <w:t xml:space="preserve"> </w:t>
      </w:r>
      <w:r w:rsidR="006B5D56">
        <w:rPr>
          <w:rFonts w:ascii="Arial" w:hAnsi="Arial" w:cs="Arial"/>
        </w:rPr>
        <w:t>«</w:t>
      </w:r>
      <w:r w:rsidR="00B261E3">
        <w:rPr>
          <w:rFonts w:ascii="Arial" w:hAnsi="Arial" w:cs="Arial"/>
        </w:rPr>
        <w:t>2374</w:t>
      </w:r>
      <w:r w:rsidR="002C5886">
        <w:rPr>
          <w:rFonts w:ascii="Arial" w:hAnsi="Arial" w:cs="Arial"/>
        </w:rPr>
        <w:t>» заменить цифрами «</w:t>
      </w:r>
      <w:r w:rsidR="002C6634">
        <w:rPr>
          <w:rFonts w:ascii="Arial" w:hAnsi="Arial" w:cs="Arial"/>
        </w:rPr>
        <w:t>2</w:t>
      </w:r>
      <w:r w:rsidR="00B261E3">
        <w:rPr>
          <w:rFonts w:ascii="Arial" w:hAnsi="Arial" w:cs="Arial"/>
        </w:rPr>
        <w:t>449</w:t>
      </w:r>
      <w:r w:rsidR="006B5D56">
        <w:rPr>
          <w:rFonts w:ascii="Arial" w:hAnsi="Arial" w:cs="Arial"/>
        </w:rPr>
        <w:t>»,</w:t>
      </w:r>
      <w:r w:rsidR="00517B77" w:rsidRPr="00517B77">
        <w:rPr>
          <w:rFonts w:ascii="Arial" w:hAnsi="Arial" w:cs="Arial"/>
        </w:rPr>
        <w:t xml:space="preserve"> </w:t>
      </w:r>
      <w:r w:rsidR="00517B77">
        <w:rPr>
          <w:rFonts w:ascii="Arial" w:hAnsi="Arial" w:cs="Arial"/>
        </w:rPr>
        <w:t>цифры «</w:t>
      </w:r>
      <w:r w:rsidR="00B261E3">
        <w:rPr>
          <w:rFonts w:ascii="Arial" w:hAnsi="Arial" w:cs="Arial"/>
        </w:rPr>
        <w:t>437</w:t>
      </w:r>
      <w:r w:rsidR="00280953">
        <w:rPr>
          <w:rFonts w:ascii="Arial" w:hAnsi="Arial" w:cs="Arial"/>
        </w:rPr>
        <w:t>» заменить цифрами «</w:t>
      </w:r>
      <w:r w:rsidR="00B261E3">
        <w:rPr>
          <w:rFonts w:ascii="Arial" w:hAnsi="Arial" w:cs="Arial"/>
        </w:rPr>
        <w:t>512</w:t>
      </w:r>
      <w:r w:rsidR="00280953">
        <w:rPr>
          <w:rFonts w:ascii="Arial" w:hAnsi="Arial" w:cs="Arial"/>
        </w:rPr>
        <w:t>»</w:t>
      </w:r>
      <w:r w:rsidR="006B5D56">
        <w:rPr>
          <w:rFonts w:ascii="Arial" w:hAnsi="Arial" w:cs="Arial"/>
        </w:rPr>
        <w:t>;</w:t>
      </w:r>
    </w:p>
    <w:p w:rsidR="00134CD1" w:rsidRDefault="00B261E3" w:rsidP="00134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3. цифры  «50690,6» заменить цифрами «50426</w:t>
      </w:r>
      <w:r w:rsidR="00134CD1">
        <w:rPr>
          <w:rFonts w:ascii="Arial" w:hAnsi="Arial" w:cs="Arial"/>
        </w:rPr>
        <w:t>,6»</w:t>
      </w:r>
      <w:r>
        <w:rPr>
          <w:rFonts w:ascii="Arial" w:hAnsi="Arial" w:cs="Arial"/>
        </w:rPr>
        <w:t>,</w:t>
      </w:r>
      <w:r w:rsidR="00134CD1" w:rsidRPr="00517B77">
        <w:rPr>
          <w:rFonts w:ascii="Arial" w:hAnsi="Arial" w:cs="Arial"/>
        </w:rPr>
        <w:t xml:space="preserve"> </w:t>
      </w:r>
      <w:r w:rsidR="00134CD1">
        <w:rPr>
          <w:rFonts w:ascii="Arial" w:hAnsi="Arial" w:cs="Arial"/>
        </w:rPr>
        <w:t>цифры «9</w:t>
      </w:r>
      <w:r>
        <w:rPr>
          <w:rFonts w:ascii="Arial" w:hAnsi="Arial" w:cs="Arial"/>
        </w:rPr>
        <w:t>889</w:t>
      </w:r>
      <w:r w:rsidR="00134CD1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9430</w:t>
      </w:r>
      <w:r w:rsidR="00134CD1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  <w:r w:rsidRPr="00B261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цифры «9818» заменить цифрами «10013»</w:t>
      </w:r>
      <w:r w:rsidR="00134CD1">
        <w:rPr>
          <w:rFonts w:ascii="Arial" w:hAnsi="Arial" w:cs="Arial"/>
        </w:rPr>
        <w:t>;</w:t>
      </w:r>
    </w:p>
    <w:p w:rsidR="00134CD1" w:rsidRDefault="00B261E3" w:rsidP="00134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в строке 3.2</w:t>
      </w:r>
      <w:r w:rsidR="00134CD1">
        <w:rPr>
          <w:rFonts w:ascii="Arial" w:hAnsi="Arial" w:cs="Arial"/>
        </w:rPr>
        <w:t>. цифры  «</w:t>
      </w:r>
      <w:r>
        <w:rPr>
          <w:rFonts w:ascii="Arial" w:hAnsi="Arial" w:cs="Arial"/>
        </w:rPr>
        <w:t>1095</w:t>
      </w:r>
      <w:r w:rsidR="00134CD1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1211</w:t>
      </w:r>
      <w:r w:rsidR="00134CD1">
        <w:rPr>
          <w:rFonts w:ascii="Arial" w:hAnsi="Arial" w:cs="Arial"/>
        </w:rPr>
        <w:t>»,</w:t>
      </w:r>
      <w:r w:rsidR="00134CD1" w:rsidRPr="00517B77">
        <w:rPr>
          <w:rFonts w:ascii="Arial" w:hAnsi="Arial" w:cs="Arial"/>
        </w:rPr>
        <w:t xml:space="preserve"> </w:t>
      </w:r>
      <w:r w:rsidR="00134CD1">
        <w:rPr>
          <w:rFonts w:ascii="Arial" w:hAnsi="Arial" w:cs="Arial"/>
        </w:rPr>
        <w:t>цифры «</w:t>
      </w:r>
      <w:r>
        <w:rPr>
          <w:rFonts w:ascii="Arial" w:hAnsi="Arial" w:cs="Arial"/>
        </w:rPr>
        <w:t>194» заменить цифрами «31</w:t>
      </w:r>
      <w:r w:rsidR="00134CD1">
        <w:rPr>
          <w:rFonts w:ascii="Arial" w:hAnsi="Arial" w:cs="Arial"/>
        </w:rPr>
        <w:t>0»;</w:t>
      </w:r>
    </w:p>
    <w:p w:rsidR="00134CD1" w:rsidRDefault="00134CD1" w:rsidP="00134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в строке 3.3. цифры  «4</w:t>
      </w:r>
      <w:r w:rsidR="00B261E3">
        <w:rPr>
          <w:rFonts w:ascii="Arial" w:hAnsi="Arial" w:cs="Arial"/>
        </w:rPr>
        <w:t>823</w:t>
      </w:r>
      <w:r>
        <w:rPr>
          <w:rFonts w:ascii="Arial" w:hAnsi="Arial" w:cs="Arial"/>
        </w:rPr>
        <w:t>» заменить цифрами «</w:t>
      </w:r>
      <w:r w:rsidR="00B261E3">
        <w:rPr>
          <w:rFonts w:ascii="Arial" w:hAnsi="Arial" w:cs="Arial"/>
        </w:rPr>
        <w:t>4443</w:t>
      </w:r>
      <w:r>
        <w:rPr>
          <w:rFonts w:ascii="Arial" w:hAnsi="Arial" w:cs="Arial"/>
        </w:rPr>
        <w:t>»,</w:t>
      </w:r>
      <w:r w:rsidRPr="00517B77">
        <w:rPr>
          <w:rFonts w:ascii="Arial" w:hAnsi="Arial" w:cs="Arial"/>
        </w:rPr>
        <w:t xml:space="preserve"> </w:t>
      </w:r>
      <w:r w:rsidR="00B261E3">
        <w:rPr>
          <w:rFonts w:ascii="Arial" w:hAnsi="Arial" w:cs="Arial"/>
        </w:rPr>
        <w:t>в графе 8. цифры «50</w:t>
      </w:r>
      <w:r>
        <w:rPr>
          <w:rFonts w:ascii="Arial" w:hAnsi="Arial" w:cs="Arial"/>
        </w:rPr>
        <w:t>0» заменить цифрами «</w:t>
      </w:r>
      <w:r w:rsidR="00B261E3">
        <w:rPr>
          <w:rFonts w:ascii="Arial" w:hAnsi="Arial" w:cs="Arial"/>
        </w:rPr>
        <w:t>12</w:t>
      </w:r>
      <w:r>
        <w:rPr>
          <w:rFonts w:ascii="Arial" w:hAnsi="Arial" w:cs="Arial"/>
        </w:rPr>
        <w:t>0»;</w:t>
      </w:r>
    </w:p>
    <w:p w:rsidR="00134CD1" w:rsidRDefault="00134CD1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5) в строке 3.4. цифры  «201</w:t>
      </w:r>
      <w:r w:rsidR="00B261E3">
        <w:rPr>
          <w:rFonts w:ascii="Arial" w:hAnsi="Arial" w:cs="Arial"/>
        </w:rPr>
        <w:t>8</w:t>
      </w:r>
      <w:r>
        <w:rPr>
          <w:rFonts w:ascii="Arial" w:hAnsi="Arial" w:cs="Arial"/>
        </w:rPr>
        <w:t>» заменить цифрами «201</w:t>
      </w:r>
      <w:r w:rsidR="00B261E3">
        <w:rPr>
          <w:rFonts w:ascii="Arial" w:hAnsi="Arial" w:cs="Arial"/>
        </w:rPr>
        <w:t>9</w:t>
      </w:r>
      <w:r>
        <w:rPr>
          <w:rFonts w:ascii="Arial" w:hAnsi="Arial" w:cs="Arial"/>
        </w:rPr>
        <w:t>»</w:t>
      </w:r>
      <w:r w:rsidR="00B261E3">
        <w:rPr>
          <w:rFonts w:ascii="Arial" w:hAnsi="Arial" w:cs="Arial"/>
        </w:rPr>
        <w:t xml:space="preserve">, </w:t>
      </w:r>
      <w:r w:rsidR="00F26E67">
        <w:rPr>
          <w:rFonts w:ascii="Arial" w:hAnsi="Arial" w:cs="Arial"/>
        </w:rPr>
        <w:t xml:space="preserve">в графе 8 </w:t>
      </w:r>
      <w:r w:rsidR="00B261E3">
        <w:rPr>
          <w:rFonts w:ascii="Arial" w:hAnsi="Arial" w:cs="Arial"/>
        </w:rPr>
        <w:t>цифры  «195» заменить цифрой «0»</w:t>
      </w:r>
      <w:r>
        <w:rPr>
          <w:rFonts w:ascii="Arial" w:hAnsi="Arial" w:cs="Arial"/>
        </w:rPr>
        <w:t>;</w:t>
      </w:r>
      <w:r w:rsidR="00B261E3" w:rsidRPr="00B261E3">
        <w:rPr>
          <w:rFonts w:ascii="Arial" w:hAnsi="Arial" w:cs="Arial"/>
        </w:rPr>
        <w:t xml:space="preserve"> </w:t>
      </w:r>
      <w:r w:rsidR="00B261E3">
        <w:rPr>
          <w:rFonts w:ascii="Arial" w:hAnsi="Arial" w:cs="Arial"/>
        </w:rPr>
        <w:t xml:space="preserve">в графе 9. </w:t>
      </w:r>
      <w:r w:rsidR="00B261E3" w:rsidRPr="00B261E3">
        <w:rPr>
          <w:rFonts w:ascii="Arial" w:hAnsi="Arial" w:cs="Arial"/>
        </w:rPr>
        <w:t>цифр</w:t>
      </w:r>
      <w:r w:rsidR="00B261E3">
        <w:rPr>
          <w:rFonts w:ascii="Arial" w:hAnsi="Arial" w:cs="Arial"/>
        </w:rPr>
        <w:t>у  «0</w:t>
      </w:r>
      <w:r w:rsidR="00B261E3" w:rsidRPr="00B261E3">
        <w:rPr>
          <w:rFonts w:ascii="Arial" w:hAnsi="Arial" w:cs="Arial"/>
        </w:rPr>
        <w:t>» заменить цифр</w:t>
      </w:r>
      <w:r w:rsidR="00B261E3">
        <w:rPr>
          <w:rFonts w:ascii="Arial" w:hAnsi="Arial" w:cs="Arial"/>
        </w:rPr>
        <w:t>ами</w:t>
      </w:r>
      <w:r w:rsidR="00B261E3" w:rsidRPr="00B261E3">
        <w:rPr>
          <w:rFonts w:ascii="Arial" w:hAnsi="Arial" w:cs="Arial"/>
        </w:rPr>
        <w:t xml:space="preserve"> «</w:t>
      </w:r>
      <w:r w:rsidR="00B261E3">
        <w:rPr>
          <w:rFonts w:ascii="Arial" w:hAnsi="Arial" w:cs="Arial"/>
        </w:rPr>
        <w:t>195</w:t>
      </w:r>
      <w:r w:rsidR="00B261E3" w:rsidRPr="00B261E3">
        <w:rPr>
          <w:rFonts w:ascii="Arial" w:hAnsi="Arial" w:cs="Arial"/>
        </w:rPr>
        <w:t>»</w:t>
      </w:r>
      <w:r w:rsidR="00DF2E4C">
        <w:rPr>
          <w:rFonts w:ascii="Arial" w:hAnsi="Arial" w:cs="Arial"/>
        </w:rPr>
        <w:t>;</w:t>
      </w:r>
    </w:p>
    <w:p w:rsidR="00117D8B" w:rsidRDefault="00A203A3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C6634">
        <w:rPr>
          <w:rFonts w:ascii="Arial" w:hAnsi="Arial" w:cs="Arial"/>
        </w:rPr>
        <w:t>) в строк</w:t>
      </w:r>
      <w:r w:rsidR="00F26E67">
        <w:rPr>
          <w:rFonts w:ascii="Arial" w:hAnsi="Arial" w:cs="Arial"/>
        </w:rPr>
        <w:t>ах</w:t>
      </w:r>
      <w:r w:rsidR="002C6634">
        <w:rPr>
          <w:rFonts w:ascii="Arial" w:hAnsi="Arial" w:cs="Arial"/>
        </w:rPr>
        <w:t xml:space="preserve"> 4., 4.1</w:t>
      </w:r>
      <w:r w:rsidR="00117D8B">
        <w:rPr>
          <w:rFonts w:ascii="Arial" w:hAnsi="Arial" w:cs="Arial"/>
        </w:rPr>
        <w:t>. цифры «</w:t>
      </w:r>
      <w:r>
        <w:rPr>
          <w:rFonts w:ascii="Arial" w:hAnsi="Arial" w:cs="Arial"/>
        </w:rPr>
        <w:t>3</w:t>
      </w:r>
      <w:r w:rsidR="00DF2E4C">
        <w:rPr>
          <w:rFonts w:ascii="Arial" w:hAnsi="Arial" w:cs="Arial"/>
        </w:rPr>
        <w:t>82</w:t>
      </w:r>
      <w:r>
        <w:rPr>
          <w:rFonts w:ascii="Arial" w:hAnsi="Arial" w:cs="Arial"/>
        </w:rPr>
        <w:t>25</w:t>
      </w:r>
      <w:r w:rsidR="002C6634">
        <w:rPr>
          <w:rFonts w:ascii="Arial" w:hAnsi="Arial" w:cs="Arial"/>
        </w:rPr>
        <w:t>» заменить цифрами «</w:t>
      </w:r>
      <w:r w:rsidR="00DF2E4C">
        <w:rPr>
          <w:rFonts w:ascii="Arial" w:hAnsi="Arial" w:cs="Arial"/>
        </w:rPr>
        <w:t>42811</w:t>
      </w:r>
      <w:r w:rsidR="00280953">
        <w:rPr>
          <w:rFonts w:ascii="Arial" w:hAnsi="Arial" w:cs="Arial"/>
        </w:rPr>
        <w:t>», цифры «</w:t>
      </w:r>
      <w:r w:rsidR="002C6634">
        <w:rPr>
          <w:rFonts w:ascii="Arial" w:hAnsi="Arial" w:cs="Arial"/>
        </w:rPr>
        <w:t>7</w:t>
      </w:r>
      <w:r w:rsidR="00DF2E4C">
        <w:rPr>
          <w:rFonts w:ascii="Arial" w:hAnsi="Arial" w:cs="Arial"/>
        </w:rPr>
        <w:t>430</w:t>
      </w:r>
      <w:r w:rsidR="00280953">
        <w:rPr>
          <w:rFonts w:ascii="Arial" w:hAnsi="Arial" w:cs="Arial"/>
        </w:rPr>
        <w:t>» заменить цифрами «</w:t>
      </w:r>
      <w:r w:rsidR="00DF2E4C">
        <w:rPr>
          <w:rFonts w:ascii="Arial" w:hAnsi="Arial" w:cs="Arial"/>
        </w:rPr>
        <w:t>9156</w:t>
      </w:r>
      <w:r w:rsidR="00117D8B">
        <w:rPr>
          <w:rFonts w:ascii="Arial" w:hAnsi="Arial" w:cs="Arial"/>
        </w:rPr>
        <w:t>»</w:t>
      </w:r>
      <w:r w:rsidR="00DF2E4C">
        <w:rPr>
          <w:rFonts w:ascii="Arial" w:hAnsi="Arial" w:cs="Arial"/>
        </w:rPr>
        <w:t>,</w:t>
      </w:r>
      <w:r w:rsidR="00DF2E4C" w:rsidRPr="00DF2E4C">
        <w:rPr>
          <w:rFonts w:ascii="Arial" w:hAnsi="Arial" w:cs="Arial"/>
        </w:rPr>
        <w:t xml:space="preserve"> </w:t>
      </w:r>
      <w:r w:rsidR="00DF2E4C">
        <w:rPr>
          <w:rFonts w:ascii="Arial" w:hAnsi="Arial" w:cs="Arial"/>
        </w:rPr>
        <w:t xml:space="preserve">цифры «7560» заменить цифрами «9230», </w:t>
      </w:r>
      <w:r w:rsidR="00DF2E4C" w:rsidRPr="00DF2E4C">
        <w:rPr>
          <w:rFonts w:ascii="Arial" w:hAnsi="Arial" w:cs="Arial"/>
        </w:rPr>
        <w:t>цифры «</w:t>
      </w:r>
      <w:r w:rsidR="00DF2E4C">
        <w:rPr>
          <w:rFonts w:ascii="Arial" w:hAnsi="Arial" w:cs="Arial"/>
        </w:rPr>
        <w:t>8210</w:t>
      </w:r>
      <w:r w:rsidR="00DF2E4C" w:rsidRPr="00DF2E4C">
        <w:rPr>
          <w:rFonts w:ascii="Arial" w:hAnsi="Arial" w:cs="Arial"/>
        </w:rPr>
        <w:t>» заменить цифрами «</w:t>
      </w:r>
      <w:r w:rsidR="00DF2E4C">
        <w:rPr>
          <w:rFonts w:ascii="Arial" w:hAnsi="Arial" w:cs="Arial"/>
        </w:rPr>
        <w:t>9400</w:t>
      </w:r>
      <w:r w:rsidR="00DF2E4C" w:rsidRPr="00DF2E4C">
        <w:rPr>
          <w:rFonts w:ascii="Arial" w:hAnsi="Arial" w:cs="Arial"/>
        </w:rPr>
        <w:t>»</w:t>
      </w:r>
      <w:r w:rsidR="00117D8B">
        <w:rPr>
          <w:rFonts w:ascii="Arial" w:hAnsi="Arial" w:cs="Arial"/>
        </w:rPr>
        <w:t>;</w:t>
      </w:r>
    </w:p>
    <w:p w:rsidR="00DF2E4C" w:rsidRDefault="00DF2E4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7) в строке 5.</w:t>
      </w:r>
      <w:r w:rsidRPr="00DF2E4C">
        <w:rPr>
          <w:rFonts w:ascii="Arial" w:hAnsi="Arial" w:cs="Arial"/>
        </w:rPr>
        <w:t xml:space="preserve"> цифры «</w:t>
      </w:r>
      <w:r>
        <w:rPr>
          <w:rFonts w:ascii="Arial" w:hAnsi="Arial" w:cs="Arial"/>
        </w:rPr>
        <w:t>4969</w:t>
      </w:r>
      <w:r w:rsidRPr="00DF2E4C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7</w:t>
      </w:r>
      <w:r w:rsidR="00EB576A">
        <w:rPr>
          <w:rFonts w:ascii="Arial" w:hAnsi="Arial" w:cs="Arial"/>
        </w:rPr>
        <w:t>764</w:t>
      </w:r>
      <w:r>
        <w:rPr>
          <w:rFonts w:ascii="Arial" w:hAnsi="Arial" w:cs="Arial"/>
        </w:rPr>
        <w:t>»,</w:t>
      </w:r>
      <w:r w:rsidR="00EB576A">
        <w:rPr>
          <w:rFonts w:ascii="Arial" w:hAnsi="Arial" w:cs="Arial"/>
        </w:rPr>
        <w:t xml:space="preserve"> </w:t>
      </w:r>
      <w:r w:rsidR="00EB576A" w:rsidRPr="00DF2E4C">
        <w:rPr>
          <w:rFonts w:ascii="Arial" w:hAnsi="Arial" w:cs="Arial"/>
        </w:rPr>
        <w:t>цифры «</w:t>
      </w:r>
      <w:r w:rsidR="00EB576A">
        <w:rPr>
          <w:rFonts w:ascii="Arial" w:hAnsi="Arial" w:cs="Arial"/>
        </w:rPr>
        <w:t>2759</w:t>
      </w:r>
      <w:r w:rsidR="00EB576A" w:rsidRPr="00DF2E4C">
        <w:rPr>
          <w:rFonts w:ascii="Arial" w:hAnsi="Arial" w:cs="Arial"/>
        </w:rPr>
        <w:t>» заменить цифрами «</w:t>
      </w:r>
      <w:r w:rsidR="00EB576A">
        <w:rPr>
          <w:rFonts w:ascii="Arial" w:hAnsi="Arial" w:cs="Arial"/>
        </w:rPr>
        <w:t xml:space="preserve">2909», </w:t>
      </w:r>
      <w:r>
        <w:rPr>
          <w:rFonts w:ascii="Arial" w:hAnsi="Arial" w:cs="Arial"/>
        </w:rPr>
        <w:t xml:space="preserve"> в графе 8. </w:t>
      </w:r>
      <w:r w:rsidRPr="00DF2E4C">
        <w:rPr>
          <w:rFonts w:ascii="Arial" w:hAnsi="Arial" w:cs="Arial"/>
        </w:rPr>
        <w:t>цифр</w:t>
      </w:r>
      <w:r>
        <w:rPr>
          <w:rFonts w:ascii="Arial" w:hAnsi="Arial" w:cs="Arial"/>
        </w:rPr>
        <w:t>у «0</w:t>
      </w:r>
      <w:r w:rsidRPr="00DF2E4C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2645»;</w:t>
      </w:r>
    </w:p>
    <w:p w:rsidR="00B26131" w:rsidRDefault="00F30E2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26131">
        <w:rPr>
          <w:rFonts w:ascii="Arial" w:hAnsi="Arial" w:cs="Arial"/>
        </w:rPr>
        <w:t>) в строке 5.</w:t>
      </w:r>
      <w:r w:rsidR="00A203A3">
        <w:rPr>
          <w:rFonts w:ascii="Arial" w:hAnsi="Arial" w:cs="Arial"/>
        </w:rPr>
        <w:t>1.</w:t>
      </w:r>
      <w:r w:rsidR="00B26131">
        <w:rPr>
          <w:rFonts w:ascii="Arial" w:hAnsi="Arial" w:cs="Arial"/>
        </w:rPr>
        <w:t xml:space="preserve"> </w:t>
      </w:r>
      <w:r w:rsidR="00B26131" w:rsidRPr="00B26131">
        <w:rPr>
          <w:rFonts w:ascii="Arial" w:hAnsi="Arial" w:cs="Arial"/>
        </w:rPr>
        <w:t>цифры «</w:t>
      </w:r>
      <w:r w:rsidR="00A203A3">
        <w:rPr>
          <w:rFonts w:ascii="Arial" w:hAnsi="Arial" w:cs="Arial"/>
        </w:rPr>
        <w:t>28</w:t>
      </w:r>
      <w:r w:rsidR="00DF2E4C">
        <w:rPr>
          <w:rFonts w:ascii="Arial" w:hAnsi="Arial" w:cs="Arial"/>
        </w:rPr>
        <w:t>76</w:t>
      </w:r>
      <w:r w:rsidR="00A203A3">
        <w:rPr>
          <w:rFonts w:ascii="Arial" w:hAnsi="Arial" w:cs="Arial"/>
        </w:rPr>
        <w:t>,7</w:t>
      </w:r>
      <w:r w:rsidR="00B26131" w:rsidRPr="00B26131">
        <w:rPr>
          <w:rFonts w:ascii="Arial" w:hAnsi="Arial" w:cs="Arial"/>
        </w:rPr>
        <w:t>» заменить цифрами «</w:t>
      </w:r>
      <w:r w:rsidR="00DF2E4C">
        <w:rPr>
          <w:rFonts w:ascii="Arial" w:hAnsi="Arial" w:cs="Arial"/>
        </w:rPr>
        <w:t>5137,7</w:t>
      </w:r>
      <w:r w:rsidR="00A203A3">
        <w:rPr>
          <w:rFonts w:ascii="Arial" w:hAnsi="Arial" w:cs="Arial"/>
        </w:rPr>
        <w:t>»</w:t>
      </w:r>
      <w:r w:rsidR="00DF2E4C">
        <w:rPr>
          <w:rFonts w:ascii="Arial" w:hAnsi="Arial" w:cs="Arial"/>
        </w:rPr>
        <w:t xml:space="preserve">, в графе 8. </w:t>
      </w:r>
      <w:r w:rsidR="00DF2E4C" w:rsidRPr="00DF2E4C">
        <w:rPr>
          <w:rFonts w:ascii="Arial" w:hAnsi="Arial" w:cs="Arial"/>
        </w:rPr>
        <w:t>цифр</w:t>
      </w:r>
      <w:r w:rsidR="00DF2E4C">
        <w:rPr>
          <w:rFonts w:ascii="Arial" w:hAnsi="Arial" w:cs="Arial"/>
        </w:rPr>
        <w:t>у «0</w:t>
      </w:r>
      <w:r w:rsidR="00DF2E4C" w:rsidRPr="00DF2E4C">
        <w:rPr>
          <w:rFonts w:ascii="Arial" w:hAnsi="Arial" w:cs="Arial"/>
        </w:rPr>
        <w:t>» заменить цифрами «</w:t>
      </w:r>
      <w:r w:rsidR="00DF2E4C">
        <w:rPr>
          <w:rFonts w:ascii="Arial" w:hAnsi="Arial" w:cs="Arial"/>
        </w:rPr>
        <w:t>2261»;</w:t>
      </w:r>
    </w:p>
    <w:p w:rsidR="00DF2E4C" w:rsidRDefault="00F30E29" w:rsidP="00DF2E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F2E4C">
        <w:rPr>
          <w:rFonts w:ascii="Arial" w:hAnsi="Arial" w:cs="Arial"/>
        </w:rPr>
        <w:t xml:space="preserve">) в строке 5.2. </w:t>
      </w:r>
      <w:r w:rsidR="00DF2E4C" w:rsidRPr="00B26131">
        <w:rPr>
          <w:rFonts w:ascii="Arial" w:hAnsi="Arial" w:cs="Arial"/>
        </w:rPr>
        <w:t>цифры «</w:t>
      </w:r>
      <w:r w:rsidR="00DF2E4C">
        <w:rPr>
          <w:rFonts w:ascii="Arial" w:hAnsi="Arial" w:cs="Arial"/>
        </w:rPr>
        <w:t>2092,3</w:t>
      </w:r>
      <w:r w:rsidR="00DF2E4C" w:rsidRPr="00B26131">
        <w:rPr>
          <w:rFonts w:ascii="Arial" w:hAnsi="Arial" w:cs="Arial"/>
        </w:rPr>
        <w:t>» заменить цифрами «</w:t>
      </w:r>
      <w:r w:rsidR="00DF2E4C">
        <w:rPr>
          <w:rFonts w:ascii="Arial" w:hAnsi="Arial" w:cs="Arial"/>
        </w:rPr>
        <w:t xml:space="preserve">2476,3», в графе 8. </w:t>
      </w:r>
      <w:r w:rsidR="00DF2E4C" w:rsidRPr="00DF2E4C">
        <w:rPr>
          <w:rFonts w:ascii="Arial" w:hAnsi="Arial" w:cs="Arial"/>
        </w:rPr>
        <w:t>цифр</w:t>
      </w:r>
      <w:r w:rsidR="00DF2E4C">
        <w:rPr>
          <w:rFonts w:ascii="Arial" w:hAnsi="Arial" w:cs="Arial"/>
        </w:rPr>
        <w:t>у «0</w:t>
      </w:r>
      <w:r w:rsidR="00DF2E4C" w:rsidRPr="00DF2E4C">
        <w:rPr>
          <w:rFonts w:ascii="Arial" w:hAnsi="Arial" w:cs="Arial"/>
        </w:rPr>
        <w:t>» заменить цифрами «</w:t>
      </w:r>
      <w:r w:rsidR="00DF2E4C">
        <w:rPr>
          <w:rFonts w:ascii="Arial" w:hAnsi="Arial" w:cs="Arial"/>
        </w:rPr>
        <w:t>384»;</w:t>
      </w:r>
    </w:p>
    <w:p w:rsidR="00EB576A" w:rsidRDefault="00F26E67" w:rsidP="00EB57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10) добавить строки</w:t>
      </w:r>
      <w:r w:rsidR="00EB576A">
        <w:rPr>
          <w:rFonts w:ascii="Arial" w:hAnsi="Arial" w:cs="Arial"/>
        </w:rPr>
        <w:t xml:space="preserve"> 5.3., 5.3.1., 5.3.2. следующего содержания:</w:t>
      </w:r>
    </w:p>
    <w:p w:rsidR="00EB576A" w:rsidRDefault="00EB576A" w:rsidP="00DF2E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pPr w:leftFromText="180" w:rightFromText="180" w:vertAnchor="text" w:tblpX="-359" w:tblpY="1"/>
        <w:tblOverlap w:val="never"/>
        <w:tblW w:w="110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77"/>
        <w:gridCol w:w="1417"/>
        <w:gridCol w:w="851"/>
        <w:gridCol w:w="709"/>
        <w:gridCol w:w="425"/>
        <w:gridCol w:w="850"/>
        <w:gridCol w:w="426"/>
        <w:gridCol w:w="425"/>
        <w:gridCol w:w="425"/>
        <w:gridCol w:w="1723"/>
      </w:tblGrid>
      <w:tr w:rsidR="00EB576A" w:rsidRPr="005C5A94" w:rsidTr="00EB576A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76A" w:rsidRPr="00EB576A" w:rsidRDefault="00EB576A" w:rsidP="00EB576A">
            <w:pPr>
              <w:pStyle w:val="ConsPlusCell"/>
              <w:widowControl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EB576A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EB57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576A" w:rsidRPr="005C5A94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EB576A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EB576A" w:rsidRPr="005C5A94" w:rsidTr="00EB576A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5.3.1.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EB576A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EB576A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EB576A">
              <w:rPr>
                <w:rFonts w:ascii="Arial" w:hAnsi="Arial" w:cs="Arial"/>
                <w:sz w:val="24"/>
                <w:szCs w:val="24"/>
              </w:rPr>
              <w:t>оддержку</w:t>
            </w:r>
            <w:proofErr w:type="spellEnd"/>
            <w:r w:rsidRPr="00EB576A">
              <w:rPr>
                <w:rFonts w:ascii="Arial" w:hAnsi="Arial" w:cs="Arial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76A" w:rsidRPr="005C5A94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B576A" w:rsidRPr="005C5A94" w:rsidTr="00EB576A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5.3.2.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EB576A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EB576A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EB576A">
              <w:rPr>
                <w:rFonts w:ascii="Arial" w:hAnsi="Arial" w:cs="Arial"/>
                <w:sz w:val="24"/>
                <w:szCs w:val="24"/>
              </w:rPr>
              <w:t>оддержку</w:t>
            </w:r>
            <w:proofErr w:type="spellEnd"/>
            <w:r w:rsidRPr="00EB576A">
              <w:rPr>
                <w:rFonts w:ascii="Arial" w:hAnsi="Arial" w:cs="Arial"/>
                <w:sz w:val="24"/>
                <w:szCs w:val="24"/>
              </w:rPr>
              <w:t xml:space="preserve"> лучших работников муниципальных учреждений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EB576A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7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6A" w:rsidRPr="005C5A94" w:rsidRDefault="00EB576A" w:rsidP="002D611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EB576A" w:rsidRDefault="00EB576A" w:rsidP="00EB576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F01D65" w:rsidRDefault="00EB576A" w:rsidP="00DF2E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F2E4C" w:rsidRPr="00DF2E4C">
        <w:rPr>
          <w:rFonts w:ascii="Arial" w:hAnsi="Arial" w:cs="Arial"/>
        </w:rPr>
        <w:t xml:space="preserve">) </w:t>
      </w:r>
      <w:r w:rsidR="00F26E67">
        <w:rPr>
          <w:rFonts w:ascii="Arial" w:hAnsi="Arial" w:cs="Arial"/>
        </w:rPr>
        <w:t>в графе 5 строки</w:t>
      </w:r>
      <w:r w:rsidR="00DF2E4C" w:rsidRPr="00DF2E4C">
        <w:rPr>
          <w:rFonts w:ascii="Arial" w:hAnsi="Arial" w:cs="Arial"/>
        </w:rPr>
        <w:t xml:space="preserve"> </w:t>
      </w:r>
      <w:r w:rsidR="00DF2E4C">
        <w:rPr>
          <w:rFonts w:ascii="Arial" w:hAnsi="Arial" w:cs="Arial"/>
        </w:rPr>
        <w:t>6</w:t>
      </w:r>
      <w:r w:rsidR="00DF2E4C" w:rsidRPr="00DF2E4C">
        <w:rPr>
          <w:rFonts w:ascii="Arial" w:hAnsi="Arial" w:cs="Arial"/>
        </w:rPr>
        <w:t>. цифры «</w:t>
      </w:r>
      <w:r w:rsidR="00DF2E4C">
        <w:rPr>
          <w:rFonts w:ascii="Arial" w:hAnsi="Arial" w:cs="Arial"/>
        </w:rPr>
        <w:t>464,9</w:t>
      </w:r>
      <w:r w:rsidR="00DF2E4C" w:rsidRPr="00DF2E4C">
        <w:rPr>
          <w:rFonts w:ascii="Arial" w:hAnsi="Arial" w:cs="Arial"/>
        </w:rPr>
        <w:t>» заменить цифрами «</w:t>
      </w:r>
      <w:r w:rsidR="00DF2E4C">
        <w:rPr>
          <w:rFonts w:ascii="Arial" w:hAnsi="Arial" w:cs="Arial"/>
        </w:rPr>
        <w:t>691,9»</w:t>
      </w:r>
      <w:r w:rsidR="00DF2E4C" w:rsidRPr="00DF2E4C">
        <w:rPr>
          <w:rFonts w:ascii="Arial" w:hAnsi="Arial" w:cs="Arial"/>
        </w:rPr>
        <w:t>;</w:t>
      </w:r>
    </w:p>
    <w:p w:rsidR="001765F9" w:rsidRDefault="00EB576A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F01D65">
        <w:rPr>
          <w:rFonts w:ascii="Arial" w:hAnsi="Arial" w:cs="Arial"/>
        </w:rPr>
        <w:t xml:space="preserve">) </w:t>
      </w:r>
      <w:r w:rsidR="001765F9">
        <w:rPr>
          <w:rFonts w:ascii="Arial" w:hAnsi="Arial" w:cs="Arial"/>
        </w:rPr>
        <w:t>стро</w:t>
      </w:r>
      <w:r w:rsidR="00F01D65">
        <w:rPr>
          <w:rFonts w:ascii="Arial" w:hAnsi="Arial" w:cs="Arial"/>
        </w:rPr>
        <w:t>ку</w:t>
      </w:r>
      <w:r w:rsidR="001765F9">
        <w:rPr>
          <w:rFonts w:ascii="Arial" w:hAnsi="Arial" w:cs="Arial"/>
        </w:rPr>
        <w:t xml:space="preserve"> «Всего по Программе» </w:t>
      </w:r>
      <w:r w:rsidR="00F01D65">
        <w:rPr>
          <w:rFonts w:ascii="Arial" w:hAnsi="Arial" w:cs="Arial"/>
        </w:rPr>
        <w:t>изложить в новой редакции:</w:t>
      </w:r>
    </w:p>
    <w:p w:rsidR="00F01D65" w:rsidRDefault="00F01D65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pPr w:leftFromText="180" w:rightFromText="180" w:vertAnchor="text" w:tblpX="-359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84"/>
        <w:gridCol w:w="992"/>
        <w:gridCol w:w="1134"/>
        <w:gridCol w:w="993"/>
        <w:gridCol w:w="992"/>
        <w:gridCol w:w="992"/>
        <w:gridCol w:w="994"/>
        <w:gridCol w:w="990"/>
        <w:gridCol w:w="709"/>
      </w:tblGrid>
      <w:tr w:rsidR="0043367A" w:rsidRPr="00036AE5" w:rsidTr="00B36C55">
        <w:trPr>
          <w:cantSplit/>
          <w:trHeight w:val="240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3367A" w:rsidRPr="00036AE5" w:rsidRDefault="0043367A" w:rsidP="0043367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ind w:left="-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104723,5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ind w:left="-77" w:firstLine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7A" w:rsidRPr="00036AE5" w:rsidTr="00B36C55">
        <w:trPr>
          <w:cantSplit/>
          <w:trHeight w:val="240"/>
        </w:trPr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Бюджет Волоколамского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>-2018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7A" w:rsidRPr="00036AE5" w:rsidTr="00B36C55">
        <w:trPr>
          <w:cantSplit/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Бюджет  сельского        </w:t>
            </w:r>
            <w:r w:rsidRPr="00036AE5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036AE5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ind w:left="-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99044,8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20796,3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1999</w:t>
            </w: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7A" w:rsidRPr="00036AE5" w:rsidTr="00B36C55">
        <w:trPr>
          <w:cantSplit/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>-2017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67A" w:rsidRPr="00036AE5" w:rsidRDefault="0043367A" w:rsidP="004336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1D65" w:rsidRDefault="00F01D65" w:rsidP="00F01D6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FA6F8C" w:rsidRDefault="0089358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Приложение</w:t>
      </w:r>
      <w:r w:rsidR="004F22BD" w:rsidRPr="0004331B">
        <w:rPr>
          <w:rFonts w:ascii="Arial" w:hAnsi="Arial" w:cs="Arial"/>
        </w:rPr>
        <w:t xml:space="preserve"> № </w:t>
      </w:r>
      <w:r w:rsidR="004F22BD">
        <w:rPr>
          <w:rFonts w:ascii="Arial" w:hAnsi="Arial" w:cs="Arial"/>
        </w:rPr>
        <w:t>2</w:t>
      </w:r>
      <w:r w:rsidR="004F22BD" w:rsidRPr="0004331B">
        <w:rPr>
          <w:rFonts w:ascii="Arial" w:hAnsi="Arial" w:cs="Arial"/>
        </w:rPr>
        <w:t xml:space="preserve"> к Программе</w:t>
      </w:r>
      <w:r w:rsidR="004F22BD">
        <w:rPr>
          <w:rFonts w:ascii="Arial" w:hAnsi="Arial" w:cs="Arial"/>
        </w:rPr>
        <w:t xml:space="preserve"> «</w:t>
      </w:r>
      <w:r w:rsidR="004F22BD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 xml:space="preserve"> «Развитие культуры»</w:t>
      </w:r>
      <w:r w:rsidR="00FA6F8C">
        <w:rPr>
          <w:rFonts w:ascii="Arial" w:hAnsi="Arial" w:cs="Arial"/>
        </w:rPr>
        <w:t>:</w:t>
      </w:r>
    </w:p>
    <w:p w:rsidR="00FA6F8C" w:rsidRDefault="00FA6F8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</w:t>
      </w:r>
      <w:r w:rsidR="0046700F">
        <w:rPr>
          <w:rFonts w:ascii="Arial" w:hAnsi="Arial" w:cs="Arial"/>
        </w:rPr>
        <w:t>2</w:t>
      </w:r>
      <w:r w:rsidR="00211E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цифры </w:t>
      </w:r>
      <w:r w:rsidR="00211EB9">
        <w:rPr>
          <w:rFonts w:ascii="Arial" w:hAnsi="Arial" w:cs="Arial"/>
        </w:rPr>
        <w:t>«</w:t>
      </w:r>
      <w:r w:rsidR="0046700F">
        <w:rPr>
          <w:rFonts w:ascii="Arial" w:hAnsi="Arial" w:cs="Arial"/>
        </w:rPr>
        <w:t>2</w:t>
      </w:r>
      <w:r w:rsidR="00F01D65">
        <w:rPr>
          <w:rFonts w:ascii="Arial" w:hAnsi="Arial" w:cs="Arial"/>
        </w:rPr>
        <w:t>3</w:t>
      </w:r>
      <w:r w:rsidR="00B36C55">
        <w:rPr>
          <w:rFonts w:ascii="Arial" w:hAnsi="Arial" w:cs="Arial"/>
        </w:rPr>
        <w:t>74</w:t>
      </w:r>
      <w:r>
        <w:rPr>
          <w:rFonts w:ascii="Arial" w:hAnsi="Arial" w:cs="Arial"/>
        </w:rPr>
        <w:t>» заменить цифрами «</w:t>
      </w:r>
      <w:r w:rsidR="00F30EC5">
        <w:rPr>
          <w:rFonts w:ascii="Arial" w:hAnsi="Arial" w:cs="Arial"/>
        </w:rPr>
        <w:t>2</w:t>
      </w:r>
      <w:r w:rsidR="00B36C55">
        <w:rPr>
          <w:rFonts w:ascii="Arial" w:hAnsi="Arial" w:cs="Arial"/>
        </w:rPr>
        <w:t>449</w:t>
      </w:r>
      <w:r w:rsidR="00211EB9">
        <w:rPr>
          <w:rFonts w:ascii="Arial" w:hAnsi="Arial" w:cs="Arial"/>
        </w:rPr>
        <w:t>»;</w:t>
      </w:r>
    </w:p>
    <w:p w:rsidR="00F30EC5" w:rsidRDefault="00F30EC5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3. цифры «50</w:t>
      </w:r>
      <w:r w:rsidR="00B36C55">
        <w:rPr>
          <w:rFonts w:ascii="Arial" w:hAnsi="Arial" w:cs="Arial"/>
        </w:rPr>
        <w:t>6</w:t>
      </w:r>
      <w:r>
        <w:rPr>
          <w:rFonts w:ascii="Arial" w:hAnsi="Arial" w:cs="Arial"/>
        </w:rPr>
        <w:t>90,6» заменить цифрами «50</w:t>
      </w:r>
      <w:r w:rsidR="00B36C55">
        <w:rPr>
          <w:rFonts w:ascii="Arial" w:hAnsi="Arial" w:cs="Arial"/>
        </w:rPr>
        <w:t>426</w:t>
      </w:r>
      <w:r>
        <w:rPr>
          <w:rFonts w:ascii="Arial" w:hAnsi="Arial" w:cs="Arial"/>
        </w:rPr>
        <w:t>,6»;</w:t>
      </w:r>
    </w:p>
    <w:p w:rsidR="0046700F" w:rsidRDefault="00F30EC5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6700F">
        <w:rPr>
          <w:rFonts w:ascii="Arial" w:hAnsi="Arial" w:cs="Arial"/>
        </w:rPr>
        <w:t>) в строке 4</w:t>
      </w:r>
      <w:r w:rsidR="0046700F" w:rsidRPr="0046700F">
        <w:rPr>
          <w:rFonts w:ascii="Arial" w:hAnsi="Arial" w:cs="Arial"/>
        </w:rPr>
        <w:t>. цифры «</w:t>
      </w:r>
      <w:r w:rsidR="0046700F">
        <w:rPr>
          <w:rFonts w:ascii="Arial" w:hAnsi="Arial" w:cs="Arial"/>
        </w:rPr>
        <w:t>3</w:t>
      </w:r>
      <w:r w:rsidR="00B36C55">
        <w:rPr>
          <w:rFonts w:ascii="Arial" w:hAnsi="Arial" w:cs="Arial"/>
        </w:rPr>
        <w:t>8225</w:t>
      </w:r>
      <w:r w:rsidR="0046700F" w:rsidRPr="0046700F">
        <w:rPr>
          <w:rFonts w:ascii="Arial" w:hAnsi="Arial" w:cs="Arial"/>
        </w:rPr>
        <w:t>» заменить цифрами «</w:t>
      </w:r>
      <w:r w:rsidR="00B36C55">
        <w:rPr>
          <w:rFonts w:ascii="Arial" w:hAnsi="Arial" w:cs="Arial"/>
        </w:rPr>
        <w:t>42811</w:t>
      </w:r>
      <w:r w:rsidR="0046700F" w:rsidRPr="0046700F">
        <w:rPr>
          <w:rFonts w:ascii="Arial" w:hAnsi="Arial" w:cs="Arial"/>
        </w:rPr>
        <w:t>»;</w:t>
      </w:r>
    </w:p>
    <w:p w:rsidR="00F30EC5" w:rsidRDefault="00F30EC5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D56CBE">
        <w:rPr>
          <w:rFonts w:ascii="Arial" w:hAnsi="Arial" w:cs="Arial"/>
        </w:rPr>
        <w:t>) в строке 5</w:t>
      </w:r>
      <w:r w:rsidR="00D56CBE" w:rsidRPr="00D56CBE">
        <w:rPr>
          <w:rFonts w:ascii="Arial" w:hAnsi="Arial" w:cs="Arial"/>
        </w:rPr>
        <w:t>. цифры «</w:t>
      </w:r>
      <w:r>
        <w:rPr>
          <w:rFonts w:ascii="Arial" w:hAnsi="Arial" w:cs="Arial"/>
        </w:rPr>
        <w:t>20</w:t>
      </w:r>
      <w:r w:rsidR="00B36C55">
        <w:rPr>
          <w:rFonts w:ascii="Arial" w:hAnsi="Arial" w:cs="Arial"/>
        </w:rPr>
        <w:t>92</w:t>
      </w:r>
      <w:r>
        <w:rPr>
          <w:rFonts w:ascii="Arial" w:hAnsi="Arial" w:cs="Arial"/>
        </w:rPr>
        <w:t>,3</w:t>
      </w:r>
      <w:r w:rsidR="00D56CBE" w:rsidRPr="00D56CBE">
        <w:rPr>
          <w:rFonts w:ascii="Arial" w:hAnsi="Arial" w:cs="Arial"/>
        </w:rPr>
        <w:t>» заменить цифрами «</w:t>
      </w:r>
      <w:r w:rsidR="00174A65">
        <w:rPr>
          <w:rFonts w:ascii="Arial" w:hAnsi="Arial" w:cs="Arial"/>
        </w:rPr>
        <w:t>2476</w:t>
      </w:r>
      <w:r>
        <w:rPr>
          <w:rFonts w:ascii="Arial" w:hAnsi="Arial" w:cs="Arial"/>
        </w:rPr>
        <w:t xml:space="preserve">,3», </w:t>
      </w:r>
      <w:r w:rsidRPr="00D56CBE">
        <w:rPr>
          <w:rFonts w:ascii="Arial" w:hAnsi="Arial" w:cs="Arial"/>
        </w:rPr>
        <w:t>цифры «</w:t>
      </w:r>
      <w:r>
        <w:rPr>
          <w:rFonts w:ascii="Arial" w:hAnsi="Arial" w:cs="Arial"/>
        </w:rPr>
        <w:t>2</w:t>
      </w:r>
      <w:r w:rsidR="00174A65">
        <w:rPr>
          <w:rFonts w:ascii="Arial" w:hAnsi="Arial" w:cs="Arial"/>
        </w:rPr>
        <w:t>876</w:t>
      </w:r>
      <w:r>
        <w:rPr>
          <w:rFonts w:ascii="Arial" w:hAnsi="Arial" w:cs="Arial"/>
        </w:rPr>
        <w:t>,7</w:t>
      </w:r>
      <w:r w:rsidRPr="00D56CBE">
        <w:rPr>
          <w:rFonts w:ascii="Arial" w:hAnsi="Arial" w:cs="Arial"/>
        </w:rPr>
        <w:t>» заменить цифрами «</w:t>
      </w:r>
      <w:r w:rsidR="00174A65">
        <w:rPr>
          <w:rFonts w:ascii="Arial" w:hAnsi="Arial" w:cs="Arial"/>
        </w:rPr>
        <w:t>5137</w:t>
      </w:r>
      <w:r w:rsidR="00F30E29">
        <w:rPr>
          <w:rFonts w:ascii="Arial" w:hAnsi="Arial" w:cs="Arial"/>
        </w:rPr>
        <w:t>,7».</w:t>
      </w:r>
    </w:p>
    <w:p w:rsidR="00A94409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4F22BD">
        <w:rPr>
          <w:rFonts w:ascii="Arial" w:hAnsi="Arial" w:cs="Arial"/>
        </w:rPr>
        <w:t xml:space="preserve">Приложение № 3 к Программе «Обоснование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  Московской области </w:t>
      </w:r>
      <w:proofErr w:type="gramStart"/>
      <w:r w:rsidRPr="004F22BD">
        <w:rPr>
          <w:rFonts w:ascii="Arial" w:hAnsi="Arial" w:cs="Arial"/>
        </w:rPr>
        <w:t>на</w:t>
      </w:r>
      <w:proofErr w:type="gramEnd"/>
      <w:r w:rsidRPr="004F22BD">
        <w:rPr>
          <w:rFonts w:ascii="Arial" w:hAnsi="Arial" w:cs="Arial"/>
        </w:rPr>
        <w:t xml:space="preserve"> </w:t>
      </w:r>
    </w:p>
    <w:p w:rsidR="004F22BD" w:rsidRDefault="004F22BD" w:rsidP="00A944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22BD">
        <w:rPr>
          <w:rFonts w:ascii="Arial" w:hAnsi="Arial" w:cs="Arial"/>
        </w:rPr>
        <w:t>2016-2020 годы «Развитие культуры»</w:t>
      </w:r>
      <w:r w:rsidR="00211EB9">
        <w:rPr>
          <w:rFonts w:ascii="Arial" w:hAnsi="Arial" w:cs="Arial"/>
        </w:rPr>
        <w:t>:</w:t>
      </w:r>
    </w:p>
    <w:p w:rsidR="00211EB9" w:rsidRDefault="00211EB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</w:t>
      </w:r>
      <w:r w:rsidR="0046700F">
        <w:rPr>
          <w:rFonts w:ascii="Arial" w:hAnsi="Arial" w:cs="Arial"/>
        </w:rPr>
        <w:t>троке 2</w:t>
      </w:r>
      <w:r>
        <w:rPr>
          <w:rFonts w:ascii="Arial" w:hAnsi="Arial" w:cs="Arial"/>
        </w:rPr>
        <w:t xml:space="preserve">. </w:t>
      </w:r>
      <w:r w:rsidR="00A94409">
        <w:rPr>
          <w:rFonts w:ascii="Arial" w:hAnsi="Arial" w:cs="Arial"/>
        </w:rPr>
        <w:t xml:space="preserve">Графы 5 </w:t>
      </w:r>
      <w:r>
        <w:rPr>
          <w:rFonts w:ascii="Arial" w:hAnsi="Arial" w:cs="Arial"/>
        </w:rPr>
        <w:t>цифры «</w:t>
      </w:r>
      <w:r w:rsidR="0046700F">
        <w:rPr>
          <w:rFonts w:ascii="Arial" w:hAnsi="Arial" w:cs="Arial"/>
        </w:rPr>
        <w:t>2</w:t>
      </w:r>
      <w:r w:rsidR="00F30EC5">
        <w:rPr>
          <w:rFonts w:ascii="Arial" w:hAnsi="Arial" w:cs="Arial"/>
        </w:rPr>
        <w:t>3</w:t>
      </w:r>
      <w:r w:rsidR="00174A65">
        <w:rPr>
          <w:rFonts w:ascii="Arial" w:hAnsi="Arial" w:cs="Arial"/>
        </w:rPr>
        <w:t>74</w:t>
      </w:r>
      <w:r>
        <w:rPr>
          <w:rFonts w:ascii="Arial" w:hAnsi="Arial" w:cs="Arial"/>
        </w:rPr>
        <w:t>» заменить цифрами «</w:t>
      </w:r>
      <w:r w:rsidR="0046700F">
        <w:rPr>
          <w:rFonts w:ascii="Arial" w:hAnsi="Arial" w:cs="Arial"/>
        </w:rPr>
        <w:t>2</w:t>
      </w:r>
      <w:r w:rsidR="00174A65">
        <w:rPr>
          <w:rFonts w:ascii="Arial" w:hAnsi="Arial" w:cs="Arial"/>
        </w:rPr>
        <w:t>449</w:t>
      </w:r>
      <w:r w:rsidR="00A94409">
        <w:rPr>
          <w:rFonts w:ascii="Arial" w:hAnsi="Arial" w:cs="Arial"/>
        </w:rPr>
        <w:t xml:space="preserve">», </w:t>
      </w:r>
      <w:r w:rsidR="00517B77">
        <w:rPr>
          <w:rFonts w:ascii="Arial" w:hAnsi="Arial" w:cs="Arial"/>
        </w:rPr>
        <w:t>цифры «</w:t>
      </w:r>
      <w:r w:rsidR="00174A65">
        <w:rPr>
          <w:rFonts w:ascii="Arial" w:hAnsi="Arial" w:cs="Arial"/>
        </w:rPr>
        <w:t>437</w:t>
      </w:r>
      <w:r w:rsidR="00280953">
        <w:rPr>
          <w:rFonts w:ascii="Arial" w:hAnsi="Arial" w:cs="Arial"/>
        </w:rPr>
        <w:t>» заменить цифрами «</w:t>
      </w:r>
      <w:r w:rsidR="00174A65">
        <w:rPr>
          <w:rFonts w:ascii="Arial" w:hAnsi="Arial" w:cs="Arial"/>
        </w:rPr>
        <w:t>512</w:t>
      </w:r>
      <w:r w:rsidR="0046700F">
        <w:rPr>
          <w:rFonts w:ascii="Arial" w:hAnsi="Arial" w:cs="Arial"/>
        </w:rPr>
        <w:t>»;</w:t>
      </w:r>
    </w:p>
    <w:p w:rsidR="00F30EC5" w:rsidRDefault="00F30EC5" w:rsidP="00F30E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74A65">
        <w:rPr>
          <w:rFonts w:ascii="Arial" w:hAnsi="Arial" w:cs="Arial"/>
        </w:rPr>
        <w:t>) в строке 3. Графы 5 цифры «506</w:t>
      </w:r>
      <w:r>
        <w:rPr>
          <w:rFonts w:ascii="Arial" w:hAnsi="Arial" w:cs="Arial"/>
        </w:rPr>
        <w:t>90,6» заменить цифрами «</w:t>
      </w:r>
      <w:r w:rsidR="00174A65">
        <w:rPr>
          <w:rFonts w:ascii="Arial" w:hAnsi="Arial" w:cs="Arial"/>
        </w:rPr>
        <w:t>44577</w:t>
      </w:r>
      <w:r>
        <w:rPr>
          <w:rFonts w:ascii="Arial" w:hAnsi="Arial" w:cs="Arial"/>
        </w:rPr>
        <w:t>,6», цифры «</w:t>
      </w:r>
      <w:r w:rsidR="00174A65">
        <w:rPr>
          <w:rFonts w:ascii="Arial" w:hAnsi="Arial" w:cs="Arial"/>
        </w:rPr>
        <w:t>10921,6</w:t>
      </w:r>
      <w:r>
        <w:rPr>
          <w:rFonts w:ascii="Arial" w:hAnsi="Arial" w:cs="Arial"/>
        </w:rPr>
        <w:t>» заменить цифрами «</w:t>
      </w:r>
      <w:r w:rsidR="00174A65">
        <w:rPr>
          <w:rFonts w:ascii="Arial" w:hAnsi="Arial" w:cs="Arial"/>
        </w:rPr>
        <w:t>8061,6</w:t>
      </w:r>
      <w:r>
        <w:rPr>
          <w:rFonts w:ascii="Arial" w:hAnsi="Arial" w:cs="Arial"/>
        </w:rPr>
        <w:t>»</w:t>
      </w:r>
      <w:r w:rsidR="00174A65">
        <w:rPr>
          <w:rFonts w:ascii="Arial" w:hAnsi="Arial" w:cs="Arial"/>
        </w:rPr>
        <w:t>, цифры «10064» заменить цифрами «9100»,</w:t>
      </w:r>
      <w:r w:rsidR="00174A65" w:rsidRPr="00174A65">
        <w:rPr>
          <w:rFonts w:ascii="Arial" w:hAnsi="Arial" w:cs="Arial"/>
        </w:rPr>
        <w:t xml:space="preserve"> </w:t>
      </w:r>
      <w:r w:rsidR="00174A65">
        <w:rPr>
          <w:rFonts w:ascii="Arial" w:hAnsi="Arial" w:cs="Arial"/>
        </w:rPr>
        <w:t>цифры «9889» заменить цифрами «9000»,</w:t>
      </w:r>
      <w:r w:rsidR="00AA44BD" w:rsidRPr="00AA44BD">
        <w:rPr>
          <w:rFonts w:ascii="Arial" w:hAnsi="Arial" w:cs="Arial"/>
        </w:rPr>
        <w:t xml:space="preserve"> </w:t>
      </w:r>
      <w:r w:rsidR="00AA44BD">
        <w:rPr>
          <w:rFonts w:ascii="Arial" w:hAnsi="Arial" w:cs="Arial"/>
        </w:rPr>
        <w:t>цифры «9818» заменить цифрами «9120», цифры «9998» заменить цифрами «9296»</w:t>
      </w:r>
      <w:r>
        <w:rPr>
          <w:rFonts w:ascii="Arial" w:hAnsi="Arial" w:cs="Arial"/>
        </w:rPr>
        <w:t>;</w:t>
      </w:r>
    </w:p>
    <w:p w:rsidR="00AA44BD" w:rsidRDefault="00F30E29" w:rsidP="00F30E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A44BD">
        <w:rPr>
          <w:rFonts w:ascii="Arial" w:hAnsi="Arial" w:cs="Arial"/>
        </w:rPr>
        <w:t>) в строке 4. Графы 5 цифры «1095» заменить цифрами «1211», цифры «194» заменить цифрами «310»;</w:t>
      </w:r>
    </w:p>
    <w:p w:rsidR="00F30EC5" w:rsidRDefault="00F30E2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30EC5">
        <w:rPr>
          <w:rFonts w:ascii="Arial" w:hAnsi="Arial" w:cs="Arial"/>
        </w:rPr>
        <w:t>) в строке</w:t>
      </w:r>
      <w:r w:rsidR="00161361">
        <w:rPr>
          <w:rFonts w:ascii="Arial" w:hAnsi="Arial" w:cs="Arial"/>
        </w:rPr>
        <w:t xml:space="preserve"> </w:t>
      </w:r>
      <w:r w:rsidR="00F30EC5">
        <w:rPr>
          <w:rFonts w:ascii="Arial" w:hAnsi="Arial" w:cs="Arial"/>
        </w:rPr>
        <w:t>5. Графы 5 цифры «</w:t>
      </w:r>
      <w:r w:rsidR="00AA44BD">
        <w:rPr>
          <w:rFonts w:ascii="Arial" w:hAnsi="Arial" w:cs="Arial"/>
        </w:rPr>
        <w:t>4823</w:t>
      </w:r>
      <w:r w:rsidR="00F30EC5">
        <w:rPr>
          <w:rFonts w:ascii="Arial" w:hAnsi="Arial" w:cs="Arial"/>
        </w:rPr>
        <w:t>» заменить цифрами «</w:t>
      </w:r>
      <w:r w:rsidR="00AA44BD">
        <w:rPr>
          <w:rFonts w:ascii="Arial" w:hAnsi="Arial" w:cs="Arial"/>
        </w:rPr>
        <w:t>4443</w:t>
      </w:r>
      <w:r w:rsidR="00F30EC5">
        <w:rPr>
          <w:rFonts w:ascii="Arial" w:hAnsi="Arial" w:cs="Arial"/>
        </w:rPr>
        <w:t xml:space="preserve">», </w:t>
      </w:r>
      <w:r w:rsidR="00AA44BD">
        <w:rPr>
          <w:rFonts w:ascii="Arial" w:hAnsi="Arial" w:cs="Arial"/>
        </w:rPr>
        <w:t>слова</w:t>
      </w:r>
      <w:r w:rsidR="00F30EC5">
        <w:rPr>
          <w:rFonts w:ascii="Arial" w:hAnsi="Arial" w:cs="Arial"/>
        </w:rPr>
        <w:t xml:space="preserve"> «</w:t>
      </w:r>
      <w:r w:rsidR="00AA44BD">
        <w:rPr>
          <w:rFonts w:ascii="Arial" w:hAnsi="Arial" w:cs="Arial"/>
        </w:rPr>
        <w:t>2018 год - 50</w:t>
      </w:r>
      <w:r w:rsidR="00161361">
        <w:rPr>
          <w:rFonts w:ascii="Arial" w:hAnsi="Arial" w:cs="Arial"/>
        </w:rPr>
        <w:t>0</w:t>
      </w:r>
      <w:r w:rsidR="00F30EC5">
        <w:rPr>
          <w:rFonts w:ascii="Arial" w:hAnsi="Arial" w:cs="Arial"/>
        </w:rPr>
        <w:t xml:space="preserve">» заменить </w:t>
      </w:r>
      <w:r w:rsidR="00AA44BD">
        <w:rPr>
          <w:rFonts w:ascii="Arial" w:hAnsi="Arial" w:cs="Arial"/>
        </w:rPr>
        <w:t>словами</w:t>
      </w:r>
      <w:r w:rsidR="00F30EC5">
        <w:rPr>
          <w:rFonts w:ascii="Arial" w:hAnsi="Arial" w:cs="Arial"/>
        </w:rPr>
        <w:t xml:space="preserve"> «</w:t>
      </w:r>
      <w:r w:rsidR="00AA44BD">
        <w:rPr>
          <w:rFonts w:ascii="Arial" w:hAnsi="Arial" w:cs="Arial"/>
        </w:rPr>
        <w:t>2018 год - 120</w:t>
      </w:r>
      <w:r w:rsidR="00F30EC5">
        <w:rPr>
          <w:rFonts w:ascii="Arial" w:hAnsi="Arial" w:cs="Arial"/>
        </w:rPr>
        <w:t>»;</w:t>
      </w:r>
    </w:p>
    <w:p w:rsidR="0046700F" w:rsidRDefault="00F30E2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6700F">
        <w:rPr>
          <w:rFonts w:ascii="Arial" w:hAnsi="Arial" w:cs="Arial"/>
        </w:rPr>
        <w:t>) в строке 6</w:t>
      </w:r>
      <w:r w:rsidR="0046700F" w:rsidRPr="0046700F">
        <w:rPr>
          <w:rFonts w:ascii="Arial" w:hAnsi="Arial" w:cs="Arial"/>
        </w:rPr>
        <w:t>. Графы 5 цифры «</w:t>
      </w:r>
      <w:r w:rsidR="00AA44BD">
        <w:rPr>
          <w:rFonts w:ascii="Arial" w:hAnsi="Arial" w:cs="Arial"/>
        </w:rPr>
        <w:t>38225</w:t>
      </w:r>
      <w:r w:rsidR="0046700F" w:rsidRPr="0046700F">
        <w:rPr>
          <w:rFonts w:ascii="Arial" w:hAnsi="Arial" w:cs="Arial"/>
        </w:rPr>
        <w:t>» заменить цифрами «</w:t>
      </w:r>
      <w:r w:rsidR="00AA44BD">
        <w:rPr>
          <w:rFonts w:ascii="Arial" w:hAnsi="Arial" w:cs="Arial"/>
        </w:rPr>
        <w:t>42811</w:t>
      </w:r>
      <w:r w:rsidR="0046700F" w:rsidRPr="0046700F">
        <w:rPr>
          <w:rFonts w:ascii="Arial" w:hAnsi="Arial" w:cs="Arial"/>
        </w:rPr>
        <w:t>», цифры «</w:t>
      </w:r>
      <w:r w:rsidR="0046700F">
        <w:rPr>
          <w:rFonts w:ascii="Arial" w:hAnsi="Arial" w:cs="Arial"/>
        </w:rPr>
        <w:t>7</w:t>
      </w:r>
      <w:r w:rsidR="00AA44BD">
        <w:rPr>
          <w:rFonts w:ascii="Arial" w:hAnsi="Arial" w:cs="Arial"/>
        </w:rPr>
        <w:t>430</w:t>
      </w:r>
      <w:r w:rsidR="0046700F" w:rsidRPr="0046700F">
        <w:rPr>
          <w:rFonts w:ascii="Arial" w:hAnsi="Arial" w:cs="Arial"/>
        </w:rPr>
        <w:t>» заменить цифрами «</w:t>
      </w:r>
      <w:r w:rsidR="00AA44BD">
        <w:rPr>
          <w:rFonts w:ascii="Arial" w:hAnsi="Arial" w:cs="Arial"/>
        </w:rPr>
        <w:t>9156</w:t>
      </w:r>
      <w:r w:rsidR="00D56CBE">
        <w:rPr>
          <w:rFonts w:ascii="Arial" w:hAnsi="Arial" w:cs="Arial"/>
        </w:rPr>
        <w:t>»</w:t>
      </w:r>
      <w:r w:rsidR="00AA44BD">
        <w:rPr>
          <w:rFonts w:ascii="Arial" w:hAnsi="Arial" w:cs="Arial"/>
        </w:rPr>
        <w:t xml:space="preserve">, </w:t>
      </w:r>
      <w:r w:rsidR="00AA44BD" w:rsidRPr="0046700F">
        <w:rPr>
          <w:rFonts w:ascii="Arial" w:hAnsi="Arial" w:cs="Arial"/>
        </w:rPr>
        <w:t>цифры «</w:t>
      </w:r>
      <w:r w:rsidR="00AA44BD">
        <w:rPr>
          <w:rFonts w:ascii="Arial" w:hAnsi="Arial" w:cs="Arial"/>
        </w:rPr>
        <w:t>7560</w:t>
      </w:r>
      <w:r w:rsidR="00AA44BD" w:rsidRPr="0046700F">
        <w:rPr>
          <w:rFonts w:ascii="Arial" w:hAnsi="Arial" w:cs="Arial"/>
        </w:rPr>
        <w:t>» заменить цифрами «</w:t>
      </w:r>
      <w:r w:rsidR="00AA44BD">
        <w:rPr>
          <w:rFonts w:ascii="Arial" w:hAnsi="Arial" w:cs="Arial"/>
        </w:rPr>
        <w:t>9230»,</w:t>
      </w:r>
      <w:r w:rsidR="00AA44BD" w:rsidRPr="00AA44BD">
        <w:t xml:space="preserve"> </w:t>
      </w:r>
      <w:r w:rsidR="00AA44BD" w:rsidRPr="00AA44BD">
        <w:rPr>
          <w:rFonts w:ascii="Arial" w:hAnsi="Arial" w:cs="Arial"/>
        </w:rPr>
        <w:t>цифры «</w:t>
      </w:r>
      <w:r w:rsidR="00AA44BD">
        <w:rPr>
          <w:rFonts w:ascii="Arial" w:hAnsi="Arial" w:cs="Arial"/>
        </w:rPr>
        <w:t>8210</w:t>
      </w:r>
      <w:r w:rsidR="00AA44BD" w:rsidRPr="00AA44BD">
        <w:rPr>
          <w:rFonts w:ascii="Arial" w:hAnsi="Arial" w:cs="Arial"/>
        </w:rPr>
        <w:t>» заменить цифрами «9</w:t>
      </w:r>
      <w:r w:rsidR="00AA44BD">
        <w:rPr>
          <w:rFonts w:ascii="Arial" w:hAnsi="Arial" w:cs="Arial"/>
        </w:rPr>
        <w:t>400»</w:t>
      </w:r>
      <w:r w:rsidR="00D56CBE">
        <w:rPr>
          <w:rFonts w:ascii="Arial" w:hAnsi="Arial" w:cs="Arial"/>
        </w:rPr>
        <w:t>;</w:t>
      </w:r>
    </w:p>
    <w:p w:rsidR="00AA44BD" w:rsidRDefault="00F30E29" w:rsidP="00AA44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A44BD">
        <w:rPr>
          <w:rFonts w:ascii="Arial" w:hAnsi="Arial" w:cs="Arial"/>
        </w:rPr>
        <w:t>) в строке 7</w:t>
      </w:r>
      <w:r w:rsidR="00AA44BD" w:rsidRPr="0046700F">
        <w:rPr>
          <w:rFonts w:ascii="Arial" w:hAnsi="Arial" w:cs="Arial"/>
        </w:rPr>
        <w:t>. Графы 5 цифры «</w:t>
      </w:r>
      <w:r w:rsidR="00AA44BD">
        <w:rPr>
          <w:rFonts w:ascii="Arial" w:hAnsi="Arial" w:cs="Arial"/>
        </w:rPr>
        <w:t>2876,7</w:t>
      </w:r>
      <w:r w:rsidR="00AA44BD" w:rsidRPr="0046700F">
        <w:rPr>
          <w:rFonts w:ascii="Arial" w:hAnsi="Arial" w:cs="Arial"/>
        </w:rPr>
        <w:t>» заменить цифрами «</w:t>
      </w:r>
      <w:r w:rsidR="00AA44BD">
        <w:rPr>
          <w:rFonts w:ascii="Arial" w:hAnsi="Arial" w:cs="Arial"/>
        </w:rPr>
        <w:t>5137,7</w:t>
      </w:r>
      <w:r w:rsidR="00AA44BD" w:rsidRPr="0046700F">
        <w:rPr>
          <w:rFonts w:ascii="Arial" w:hAnsi="Arial" w:cs="Arial"/>
        </w:rPr>
        <w:t xml:space="preserve">», </w:t>
      </w:r>
      <w:r w:rsidR="00AA44BD">
        <w:rPr>
          <w:rFonts w:ascii="Arial" w:hAnsi="Arial" w:cs="Arial"/>
        </w:rPr>
        <w:t>до</w:t>
      </w:r>
      <w:r w:rsidR="00F26E67">
        <w:rPr>
          <w:rFonts w:ascii="Arial" w:hAnsi="Arial" w:cs="Arial"/>
        </w:rPr>
        <w:t>полнить</w:t>
      </w:r>
      <w:r w:rsidR="00AA44BD">
        <w:rPr>
          <w:rFonts w:ascii="Arial" w:hAnsi="Arial" w:cs="Arial"/>
        </w:rPr>
        <w:t xml:space="preserve"> слова</w:t>
      </w:r>
      <w:r w:rsidR="00F26E67">
        <w:rPr>
          <w:rFonts w:ascii="Arial" w:hAnsi="Arial" w:cs="Arial"/>
        </w:rPr>
        <w:t>ми</w:t>
      </w:r>
      <w:r w:rsidR="00AA44BD">
        <w:rPr>
          <w:rFonts w:ascii="Arial" w:hAnsi="Arial" w:cs="Arial"/>
        </w:rPr>
        <w:t xml:space="preserve"> «2018 год – 2261»;</w:t>
      </w:r>
    </w:p>
    <w:p w:rsidR="00AA44BD" w:rsidRDefault="00F30E2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A44BD">
        <w:rPr>
          <w:rFonts w:ascii="Arial" w:hAnsi="Arial" w:cs="Arial"/>
        </w:rPr>
        <w:t>) в строке 8</w:t>
      </w:r>
      <w:r w:rsidR="00AA44BD" w:rsidRPr="0046700F">
        <w:rPr>
          <w:rFonts w:ascii="Arial" w:hAnsi="Arial" w:cs="Arial"/>
        </w:rPr>
        <w:t>. Графы 5 цифры «</w:t>
      </w:r>
      <w:r w:rsidR="00AA44BD">
        <w:rPr>
          <w:rFonts w:ascii="Arial" w:hAnsi="Arial" w:cs="Arial"/>
        </w:rPr>
        <w:t>2092,3</w:t>
      </w:r>
      <w:r w:rsidR="00AA44BD" w:rsidRPr="0046700F">
        <w:rPr>
          <w:rFonts w:ascii="Arial" w:hAnsi="Arial" w:cs="Arial"/>
        </w:rPr>
        <w:t>» заменить цифрами «</w:t>
      </w:r>
      <w:r w:rsidR="00AA44BD">
        <w:rPr>
          <w:rFonts w:ascii="Arial" w:hAnsi="Arial" w:cs="Arial"/>
        </w:rPr>
        <w:t>2476,3</w:t>
      </w:r>
      <w:r w:rsidR="00AA44BD" w:rsidRPr="0046700F">
        <w:rPr>
          <w:rFonts w:ascii="Arial" w:hAnsi="Arial" w:cs="Arial"/>
        </w:rPr>
        <w:t xml:space="preserve">», </w:t>
      </w:r>
      <w:r w:rsidR="00AA44BD">
        <w:rPr>
          <w:rFonts w:ascii="Arial" w:hAnsi="Arial" w:cs="Arial"/>
        </w:rPr>
        <w:t>до</w:t>
      </w:r>
      <w:r w:rsidR="00F26E67">
        <w:rPr>
          <w:rFonts w:ascii="Arial" w:hAnsi="Arial" w:cs="Arial"/>
        </w:rPr>
        <w:t>полнить</w:t>
      </w:r>
      <w:r w:rsidR="00AA44BD">
        <w:rPr>
          <w:rFonts w:ascii="Arial" w:hAnsi="Arial" w:cs="Arial"/>
        </w:rPr>
        <w:t xml:space="preserve"> слова</w:t>
      </w:r>
      <w:r w:rsidR="00F26E67">
        <w:rPr>
          <w:rFonts w:ascii="Arial" w:hAnsi="Arial" w:cs="Arial"/>
        </w:rPr>
        <w:t>ми</w:t>
      </w:r>
      <w:r w:rsidR="00AA44BD">
        <w:rPr>
          <w:rFonts w:ascii="Arial" w:hAnsi="Arial" w:cs="Arial"/>
        </w:rPr>
        <w:t xml:space="preserve"> «2018 год – 384»</w:t>
      </w:r>
      <w:r>
        <w:rPr>
          <w:rFonts w:ascii="Arial" w:hAnsi="Arial" w:cs="Arial"/>
        </w:rPr>
        <w:t>.</w:t>
      </w:r>
    </w:p>
    <w:p w:rsidR="004F22BD" w:rsidRPr="0004331B" w:rsidRDefault="004F22BD" w:rsidP="004F22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73993" w:rsidRDefault="004F22BD" w:rsidP="00F7399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Глава </w:t>
      </w:r>
    </w:p>
    <w:p w:rsidR="004F22BD" w:rsidRPr="0004331B" w:rsidRDefault="004F22BD" w:rsidP="00F7399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 </w:t>
      </w:r>
      <w:r w:rsidR="00F73993">
        <w:rPr>
          <w:rFonts w:ascii="Arial" w:hAnsi="Arial" w:cs="Arial"/>
        </w:rPr>
        <w:t xml:space="preserve">                            </w:t>
      </w:r>
      <w:r w:rsidRPr="0004331B">
        <w:rPr>
          <w:rFonts w:ascii="Arial" w:hAnsi="Arial" w:cs="Arial"/>
        </w:rPr>
        <w:t>С.</w:t>
      </w:r>
      <w:r w:rsidR="00A658BB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П.</w:t>
      </w:r>
      <w:r w:rsidR="00A658BB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Литвиненко</w:t>
      </w: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4A2E" w:rsidRPr="00FF43D0" w:rsidRDefault="00F24A2E" w:rsidP="00F24A2E">
      <w:pPr>
        <w:rPr>
          <w:rFonts w:ascii="Arial" w:hAnsi="Arial" w:cs="Arial"/>
        </w:rPr>
      </w:pPr>
    </w:p>
    <w:p w:rsidR="001F6088" w:rsidRPr="00FF43D0" w:rsidRDefault="001F6088" w:rsidP="001F6088">
      <w:pPr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873FC5" w:rsidRDefault="00873FC5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F30E29" w:rsidRDefault="00F30E29" w:rsidP="00195BB9">
      <w:pPr>
        <w:pStyle w:val="a7"/>
        <w:rPr>
          <w:rFonts w:ascii="Arial" w:hAnsi="Arial" w:cs="Arial"/>
          <w:sz w:val="24"/>
          <w:szCs w:val="24"/>
        </w:rPr>
      </w:pPr>
    </w:p>
    <w:p w:rsidR="00F73993" w:rsidRDefault="00F73993" w:rsidP="00195BB9">
      <w:pPr>
        <w:pStyle w:val="a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3993" w:rsidSect="00F739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88" w:rsidRDefault="00514B88" w:rsidP="00664CBF">
      <w:r>
        <w:separator/>
      </w:r>
    </w:p>
  </w:endnote>
  <w:endnote w:type="continuationSeparator" w:id="0">
    <w:p w:rsidR="00514B88" w:rsidRDefault="00514B88" w:rsidP="0066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88" w:rsidRDefault="00514B88" w:rsidP="00664CBF">
      <w:r>
        <w:separator/>
      </w:r>
    </w:p>
  </w:footnote>
  <w:footnote w:type="continuationSeparator" w:id="0">
    <w:p w:rsidR="00514B88" w:rsidRDefault="00514B88" w:rsidP="0066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525E"/>
    <w:rsid w:val="00025B1C"/>
    <w:rsid w:val="00026A6F"/>
    <w:rsid w:val="000309DD"/>
    <w:rsid w:val="00031429"/>
    <w:rsid w:val="0004147F"/>
    <w:rsid w:val="00045FE2"/>
    <w:rsid w:val="0005435D"/>
    <w:rsid w:val="00060A18"/>
    <w:rsid w:val="0006442D"/>
    <w:rsid w:val="000670D7"/>
    <w:rsid w:val="000701F9"/>
    <w:rsid w:val="00072B7B"/>
    <w:rsid w:val="00090489"/>
    <w:rsid w:val="00095153"/>
    <w:rsid w:val="000A0128"/>
    <w:rsid w:val="000A1406"/>
    <w:rsid w:val="000A270D"/>
    <w:rsid w:val="000B23A9"/>
    <w:rsid w:val="000B5FFC"/>
    <w:rsid w:val="000C21DF"/>
    <w:rsid w:val="000C49E9"/>
    <w:rsid w:val="000D0D1F"/>
    <w:rsid w:val="000D11C8"/>
    <w:rsid w:val="000D1CBE"/>
    <w:rsid w:val="000D428D"/>
    <w:rsid w:val="000E1599"/>
    <w:rsid w:val="000E21C8"/>
    <w:rsid w:val="000E21CC"/>
    <w:rsid w:val="000E3FB4"/>
    <w:rsid w:val="000E5DEF"/>
    <w:rsid w:val="00102BFC"/>
    <w:rsid w:val="001040D6"/>
    <w:rsid w:val="00104688"/>
    <w:rsid w:val="00114589"/>
    <w:rsid w:val="00116849"/>
    <w:rsid w:val="00117D8B"/>
    <w:rsid w:val="0013125B"/>
    <w:rsid w:val="00134CD1"/>
    <w:rsid w:val="00141705"/>
    <w:rsid w:val="00146622"/>
    <w:rsid w:val="001476CF"/>
    <w:rsid w:val="001515EE"/>
    <w:rsid w:val="00151B61"/>
    <w:rsid w:val="00154A20"/>
    <w:rsid w:val="00154A62"/>
    <w:rsid w:val="00161361"/>
    <w:rsid w:val="00166138"/>
    <w:rsid w:val="001666DA"/>
    <w:rsid w:val="00167E90"/>
    <w:rsid w:val="00167F28"/>
    <w:rsid w:val="00174A65"/>
    <w:rsid w:val="00174E27"/>
    <w:rsid w:val="001765F9"/>
    <w:rsid w:val="00184E9B"/>
    <w:rsid w:val="00192E8B"/>
    <w:rsid w:val="001947E7"/>
    <w:rsid w:val="00195BB9"/>
    <w:rsid w:val="001977EF"/>
    <w:rsid w:val="001A5787"/>
    <w:rsid w:val="001B2119"/>
    <w:rsid w:val="001C4EE9"/>
    <w:rsid w:val="001C5711"/>
    <w:rsid w:val="001E2CBB"/>
    <w:rsid w:val="001E304B"/>
    <w:rsid w:val="001E5E57"/>
    <w:rsid w:val="001E65D5"/>
    <w:rsid w:val="001F0E56"/>
    <w:rsid w:val="001F2F70"/>
    <w:rsid w:val="001F6088"/>
    <w:rsid w:val="001F6D61"/>
    <w:rsid w:val="001F7005"/>
    <w:rsid w:val="002042B4"/>
    <w:rsid w:val="00204370"/>
    <w:rsid w:val="00211C0C"/>
    <w:rsid w:val="00211EB9"/>
    <w:rsid w:val="0021702D"/>
    <w:rsid w:val="00221BFA"/>
    <w:rsid w:val="0022370E"/>
    <w:rsid w:val="002269DE"/>
    <w:rsid w:val="00231607"/>
    <w:rsid w:val="002335CF"/>
    <w:rsid w:val="00233BDC"/>
    <w:rsid w:val="00235A5C"/>
    <w:rsid w:val="0023603E"/>
    <w:rsid w:val="0024334F"/>
    <w:rsid w:val="00270067"/>
    <w:rsid w:val="00271644"/>
    <w:rsid w:val="0027323C"/>
    <w:rsid w:val="00280953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9A9"/>
    <w:rsid w:val="002B2AE5"/>
    <w:rsid w:val="002B7CA3"/>
    <w:rsid w:val="002C33B6"/>
    <w:rsid w:val="002C5886"/>
    <w:rsid w:val="002C6634"/>
    <w:rsid w:val="002D64ED"/>
    <w:rsid w:val="002E0953"/>
    <w:rsid w:val="002F1E5D"/>
    <w:rsid w:val="002F23DB"/>
    <w:rsid w:val="002F7F76"/>
    <w:rsid w:val="0030287C"/>
    <w:rsid w:val="00303681"/>
    <w:rsid w:val="00304633"/>
    <w:rsid w:val="00307E58"/>
    <w:rsid w:val="00314FFF"/>
    <w:rsid w:val="00327757"/>
    <w:rsid w:val="00330B18"/>
    <w:rsid w:val="00335333"/>
    <w:rsid w:val="003374DB"/>
    <w:rsid w:val="003442A7"/>
    <w:rsid w:val="00344399"/>
    <w:rsid w:val="00346450"/>
    <w:rsid w:val="00346DFB"/>
    <w:rsid w:val="00346F7C"/>
    <w:rsid w:val="00347ABF"/>
    <w:rsid w:val="0035204C"/>
    <w:rsid w:val="00352E83"/>
    <w:rsid w:val="00360015"/>
    <w:rsid w:val="00361F9F"/>
    <w:rsid w:val="00365C1F"/>
    <w:rsid w:val="00367E5F"/>
    <w:rsid w:val="0037029C"/>
    <w:rsid w:val="00370982"/>
    <w:rsid w:val="0037356D"/>
    <w:rsid w:val="00373F12"/>
    <w:rsid w:val="0037514A"/>
    <w:rsid w:val="0037704E"/>
    <w:rsid w:val="003806FE"/>
    <w:rsid w:val="00380828"/>
    <w:rsid w:val="00380C23"/>
    <w:rsid w:val="003848D6"/>
    <w:rsid w:val="00385671"/>
    <w:rsid w:val="00385EB1"/>
    <w:rsid w:val="0039079E"/>
    <w:rsid w:val="00391406"/>
    <w:rsid w:val="00391BBD"/>
    <w:rsid w:val="00392146"/>
    <w:rsid w:val="003B2358"/>
    <w:rsid w:val="003B30A4"/>
    <w:rsid w:val="003B40D0"/>
    <w:rsid w:val="003C05A2"/>
    <w:rsid w:val="003C7ECA"/>
    <w:rsid w:val="003D200D"/>
    <w:rsid w:val="003D3C12"/>
    <w:rsid w:val="003D515B"/>
    <w:rsid w:val="003E4A83"/>
    <w:rsid w:val="003E72BA"/>
    <w:rsid w:val="003E7A33"/>
    <w:rsid w:val="003F717F"/>
    <w:rsid w:val="00400039"/>
    <w:rsid w:val="00400912"/>
    <w:rsid w:val="004027D0"/>
    <w:rsid w:val="00410B09"/>
    <w:rsid w:val="00412AB7"/>
    <w:rsid w:val="00412AE3"/>
    <w:rsid w:val="00421CED"/>
    <w:rsid w:val="0042360F"/>
    <w:rsid w:val="004247F7"/>
    <w:rsid w:val="00425E98"/>
    <w:rsid w:val="00430218"/>
    <w:rsid w:val="00431790"/>
    <w:rsid w:val="0043367A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6700F"/>
    <w:rsid w:val="00471A00"/>
    <w:rsid w:val="004772E2"/>
    <w:rsid w:val="004A0492"/>
    <w:rsid w:val="004A1094"/>
    <w:rsid w:val="004A293E"/>
    <w:rsid w:val="004A3C7A"/>
    <w:rsid w:val="004B0122"/>
    <w:rsid w:val="004B5AAD"/>
    <w:rsid w:val="004B730E"/>
    <w:rsid w:val="004B7F32"/>
    <w:rsid w:val="004C455C"/>
    <w:rsid w:val="004C4947"/>
    <w:rsid w:val="004C509F"/>
    <w:rsid w:val="004C7FBA"/>
    <w:rsid w:val="004D6738"/>
    <w:rsid w:val="004E10D6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4F22BD"/>
    <w:rsid w:val="00503593"/>
    <w:rsid w:val="005107ED"/>
    <w:rsid w:val="00514B88"/>
    <w:rsid w:val="005170EA"/>
    <w:rsid w:val="00517B77"/>
    <w:rsid w:val="00520887"/>
    <w:rsid w:val="00527177"/>
    <w:rsid w:val="0053227C"/>
    <w:rsid w:val="005451F5"/>
    <w:rsid w:val="00547C80"/>
    <w:rsid w:val="00550755"/>
    <w:rsid w:val="00553CC8"/>
    <w:rsid w:val="00553F1D"/>
    <w:rsid w:val="00554E92"/>
    <w:rsid w:val="00556D9C"/>
    <w:rsid w:val="00556E8D"/>
    <w:rsid w:val="00561746"/>
    <w:rsid w:val="0056230E"/>
    <w:rsid w:val="00570172"/>
    <w:rsid w:val="005730DF"/>
    <w:rsid w:val="00574C36"/>
    <w:rsid w:val="005825F6"/>
    <w:rsid w:val="00590B10"/>
    <w:rsid w:val="00593AC1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1305F"/>
    <w:rsid w:val="0062579B"/>
    <w:rsid w:val="00630CA6"/>
    <w:rsid w:val="00632104"/>
    <w:rsid w:val="00633BD9"/>
    <w:rsid w:val="00634462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4CBF"/>
    <w:rsid w:val="00666F87"/>
    <w:rsid w:val="0067366D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0C2"/>
    <w:rsid w:val="006B2292"/>
    <w:rsid w:val="006B3EAB"/>
    <w:rsid w:val="006B5127"/>
    <w:rsid w:val="006B5D56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E1684"/>
    <w:rsid w:val="006E2799"/>
    <w:rsid w:val="006E379C"/>
    <w:rsid w:val="006F2128"/>
    <w:rsid w:val="00702F50"/>
    <w:rsid w:val="00704B8C"/>
    <w:rsid w:val="00704E2E"/>
    <w:rsid w:val="00705A11"/>
    <w:rsid w:val="00707D99"/>
    <w:rsid w:val="00710679"/>
    <w:rsid w:val="00717DA1"/>
    <w:rsid w:val="007200C9"/>
    <w:rsid w:val="00720170"/>
    <w:rsid w:val="00721EB2"/>
    <w:rsid w:val="00726B9F"/>
    <w:rsid w:val="0073304D"/>
    <w:rsid w:val="00733C13"/>
    <w:rsid w:val="00733C45"/>
    <w:rsid w:val="0073549B"/>
    <w:rsid w:val="00742E06"/>
    <w:rsid w:val="00752604"/>
    <w:rsid w:val="00761536"/>
    <w:rsid w:val="007670E2"/>
    <w:rsid w:val="0077318E"/>
    <w:rsid w:val="00780EA1"/>
    <w:rsid w:val="00781890"/>
    <w:rsid w:val="007837DE"/>
    <w:rsid w:val="007926A5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D7849"/>
    <w:rsid w:val="007E0C5F"/>
    <w:rsid w:val="007E6A09"/>
    <w:rsid w:val="007E71DA"/>
    <w:rsid w:val="007F1BD5"/>
    <w:rsid w:val="007F22A5"/>
    <w:rsid w:val="007F5EED"/>
    <w:rsid w:val="007F60D4"/>
    <w:rsid w:val="008013CA"/>
    <w:rsid w:val="00803914"/>
    <w:rsid w:val="00811FCF"/>
    <w:rsid w:val="00816AD2"/>
    <w:rsid w:val="008335AA"/>
    <w:rsid w:val="00852901"/>
    <w:rsid w:val="0085316F"/>
    <w:rsid w:val="008538B0"/>
    <w:rsid w:val="00865D7E"/>
    <w:rsid w:val="008738EB"/>
    <w:rsid w:val="00873B12"/>
    <w:rsid w:val="00873FC5"/>
    <w:rsid w:val="008774B5"/>
    <w:rsid w:val="00880BA4"/>
    <w:rsid w:val="0088295D"/>
    <w:rsid w:val="00890AC1"/>
    <w:rsid w:val="0089164C"/>
    <w:rsid w:val="0089358B"/>
    <w:rsid w:val="0089364C"/>
    <w:rsid w:val="008A0E91"/>
    <w:rsid w:val="008A2BD7"/>
    <w:rsid w:val="008A4F3D"/>
    <w:rsid w:val="008B4C6B"/>
    <w:rsid w:val="008B7FF3"/>
    <w:rsid w:val="008C3C40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8E6510"/>
    <w:rsid w:val="00901177"/>
    <w:rsid w:val="0090159D"/>
    <w:rsid w:val="00903B05"/>
    <w:rsid w:val="009045C8"/>
    <w:rsid w:val="00910C62"/>
    <w:rsid w:val="009125DF"/>
    <w:rsid w:val="00915F52"/>
    <w:rsid w:val="00921C65"/>
    <w:rsid w:val="00921F6D"/>
    <w:rsid w:val="00931314"/>
    <w:rsid w:val="00934A49"/>
    <w:rsid w:val="00934C77"/>
    <w:rsid w:val="00935F37"/>
    <w:rsid w:val="00942468"/>
    <w:rsid w:val="00950938"/>
    <w:rsid w:val="00954D9E"/>
    <w:rsid w:val="00962ED4"/>
    <w:rsid w:val="0097120F"/>
    <w:rsid w:val="00971943"/>
    <w:rsid w:val="00973820"/>
    <w:rsid w:val="009765C2"/>
    <w:rsid w:val="00976C95"/>
    <w:rsid w:val="009804EB"/>
    <w:rsid w:val="00980658"/>
    <w:rsid w:val="00997556"/>
    <w:rsid w:val="009A0D17"/>
    <w:rsid w:val="009A4A98"/>
    <w:rsid w:val="009A58E0"/>
    <w:rsid w:val="009A7754"/>
    <w:rsid w:val="009B0ED6"/>
    <w:rsid w:val="009B1A9F"/>
    <w:rsid w:val="009B726B"/>
    <w:rsid w:val="009C0B98"/>
    <w:rsid w:val="009C10F6"/>
    <w:rsid w:val="009C1F53"/>
    <w:rsid w:val="009C21A8"/>
    <w:rsid w:val="009C563C"/>
    <w:rsid w:val="009C6B3A"/>
    <w:rsid w:val="009C788D"/>
    <w:rsid w:val="009D0214"/>
    <w:rsid w:val="009D11B2"/>
    <w:rsid w:val="009D2D7A"/>
    <w:rsid w:val="009D66DA"/>
    <w:rsid w:val="009E637F"/>
    <w:rsid w:val="009F2276"/>
    <w:rsid w:val="009F2609"/>
    <w:rsid w:val="009F3B84"/>
    <w:rsid w:val="009F41D1"/>
    <w:rsid w:val="009F50E7"/>
    <w:rsid w:val="009F7090"/>
    <w:rsid w:val="00A01991"/>
    <w:rsid w:val="00A1066C"/>
    <w:rsid w:val="00A15505"/>
    <w:rsid w:val="00A203A3"/>
    <w:rsid w:val="00A30753"/>
    <w:rsid w:val="00A318F8"/>
    <w:rsid w:val="00A32051"/>
    <w:rsid w:val="00A339B3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4369"/>
    <w:rsid w:val="00A658BB"/>
    <w:rsid w:val="00A67283"/>
    <w:rsid w:val="00A71B7D"/>
    <w:rsid w:val="00A727B5"/>
    <w:rsid w:val="00A72DBD"/>
    <w:rsid w:val="00A73380"/>
    <w:rsid w:val="00A73A69"/>
    <w:rsid w:val="00A7588D"/>
    <w:rsid w:val="00A77321"/>
    <w:rsid w:val="00A94409"/>
    <w:rsid w:val="00A96BDC"/>
    <w:rsid w:val="00AA0593"/>
    <w:rsid w:val="00AA171A"/>
    <w:rsid w:val="00AA1B67"/>
    <w:rsid w:val="00AA2A11"/>
    <w:rsid w:val="00AA44BD"/>
    <w:rsid w:val="00AB0674"/>
    <w:rsid w:val="00AB3D5A"/>
    <w:rsid w:val="00AB7742"/>
    <w:rsid w:val="00AC07F3"/>
    <w:rsid w:val="00AC0A52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16"/>
    <w:rsid w:val="00B10A37"/>
    <w:rsid w:val="00B16D3C"/>
    <w:rsid w:val="00B26131"/>
    <w:rsid w:val="00B261E3"/>
    <w:rsid w:val="00B26701"/>
    <w:rsid w:val="00B26E7F"/>
    <w:rsid w:val="00B35915"/>
    <w:rsid w:val="00B3663C"/>
    <w:rsid w:val="00B36BB0"/>
    <w:rsid w:val="00B36C55"/>
    <w:rsid w:val="00B43E07"/>
    <w:rsid w:val="00B5018F"/>
    <w:rsid w:val="00B52F9B"/>
    <w:rsid w:val="00B53A9A"/>
    <w:rsid w:val="00B55FD7"/>
    <w:rsid w:val="00B575BD"/>
    <w:rsid w:val="00B61378"/>
    <w:rsid w:val="00B6165A"/>
    <w:rsid w:val="00B67675"/>
    <w:rsid w:val="00B70D0F"/>
    <w:rsid w:val="00B7180A"/>
    <w:rsid w:val="00B743CD"/>
    <w:rsid w:val="00B754DB"/>
    <w:rsid w:val="00B771EB"/>
    <w:rsid w:val="00B85103"/>
    <w:rsid w:val="00B90547"/>
    <w:rsid w:val="00B9567E"/>
    <w:rsid w:val="00B95A43"/>
    <w:rsid w:val="00B96E7B"/>
    <w:rsid w:val="00B97361"/>
    <w:rsid w:val="00BA013E"/>
    <w:rsid w:val="00BA0CC7"/>
    <w:rsid w:val="00BA3D68"/>
    <w:rsid w:val="00BB1102"/>
    <w:rsid w:val="00BB5B43"/>
    <w:rsid w:val="00BB5E4F"/>
    <w:rsid w:val="00BB6A30"/>
    <w:rsid w:val="00BC253A"/>
    <w:rsid w:val="00BC6749"/>
    <w:rsid w:val="00BC6C1B"/>
    <w:rsid w:val="00BD1CB2"/>
    <w:rsid w:val="00BD4A2B"/>
    <w:rsid w:val="00BE3CFA"/>
    <w:rsid w:val="00BE4DDB"/>
    <w:rsid w:val="00BF036C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5945"/>
    <w:rsid w:val="00C77394"/>
    <w:rsid w:val="00C83399"/>
    <w:rsid w:val="00C83838"/>
    <w:rsid w:val="00C843F6"/>
    <w:rsid w:val="00C86341"/>
    <w:rsid w:val="00C86F3C"/>
    <w:rsid w:val="00C87498"/>
    <w:rsid w:val="00C96A15"/>
    <w:rsid w:val="00CA01BB"/>
    <w:rsid w:val="00CA162E"/>
    <w:rsid w:val="00CA5E40"/>
    <w:rsid w:val="00CA6465"/>
    <w:rsid w:val="00CA7652"/>
    <w:rsid w:val="00CB0F29"/>
    <w:rsid w:val="00CB1EC5"/>
    <w:rsid w:val="00CD2BF1"/>
    <w:rsid w:val="00CD669E"/>
    <w:rsid w:val="00CE16EE"/>
    <w:rsid w:val="00CE1AB1"/>
    <w:rsid w:val="00CE5388"/>
    <w:rsid w:val="00CF1688"/>
    <w:rsid w:val="00CF78E6"/>
    <w:rsid w:val="00D032FF"/>
    <w:rsid w:val="00D06D5A"/>
    <w:rsid w:val="00D10001"/>
    <w:rsid w:val="00D14EEF"/>
    <w:rsid w:val="00D34C3C"/>
    <w:rsid w:val="00D4066D"/>
    <w:rsid w:val="00D40B40"/>
    <w:rsid w:val="00D424AA"/>
    <w:rsid w:val="00D53671"/>
    <w:rsid w:val="00D5509C"/>
    <w:rsid w:val="00D56956"/>
    <w:rsid w:val="00D56CBE"/>
    <w:rsid w:val="00D60CB3"/>
    <w:rsid w:val="00D62099"/>
    <w:rsid w:val="00D62CAC"/>
    <w:rsid w:val="00D647F5"/>
    <w:rsid w:val="00D84435"/>
    <w:rsid w:val="00D8537E"/>
    <w:rsid w:val="00D973B9"/>
    <w:rsid w:val="00DA58FC"/>
    <w:rsid w:val="00DA7D52"/>
    <w:rsid w:val="00DB109A"/>
    <w:rsid w:val="00DC25E6"/>
    <w:rsid w:val="00DC4B5D"/>
    <w:rsid w:val="00DC6F5E"/>
    <w:rsid w:val="00DC7DC2"/>
    <w:rsid w:val="00DE0392"/>
    <w:rsid w:val="00DE64BD"/>
    <w:rsid w:val="00DE798E"/>
    <w:rsid w:val="00DF2455"/>
    <w:rsid w:val="00DF2E4C"/>
    <w:rsid w:val="00DF31DA"/>
    <w:rsid w:val="00DF34E6"/>
    <w:rsid w:val="00DF56FE"/>
    <w:rsid w:val="00DF7E1F"/>
    <w:rsid w:val="00E00110"/>
    <w:rsid w:val="00E0284E"/>
    <w:rsid w:val="00E060C1"/>
    <w:rsid w:val="00E12BB3"/>
    <w:rsid w:val="00E201AE"/>
    <w:rsid w:val="00E24EB1"/>
    <w:rsid w:val="00E308B9"/>
    <w:rsid w:val="00E30C17"/>
    <w:rsid w:val="00E3196D"/>
    <w:rsid w:val="00E3441F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0EAC"/>
    <w:rsid w:val="00E73E90"/>
    <w:rsid w:val="00E76314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576A"/>
    <w:rsid w:val="00EB613B"/>
    <w:rsid w:val="00EB77B5"/>
    <w:rsid w:val="00EC3493"/>
    <w:rsid w:val="00ED026A"/>
    <w:rsid w:val="00ED0FE9"/>
    <w:rsid w:val="00ED1E08"/>
    <w:rsid w:val="00EE3282"/>
    <w:rsid w:val="00EE3FD5"/>
    <w:rsid w:val="00EE5AE8"/>
    <w:rsid w:val="00EE7085"/>
    <w:rsid w:val="00EF1E5A"/>
    <w:rsid w:val="00F00B6A"/>
    <w:rsid w:val="00F01D65"/>
    <w:rsid w:val="00F01FD1"/>
    <w:rsid w:val="00F04F82"/>
    <w:rsid w:val="00F10E00"/>
    <w:rsid w:val="00F135DD"/>
    <w:rsid w:val="00F1729B"/>
    <w:rsid w:val="00F24A2E"/>
    <w:rsid w:val="00F26E67"/>
    <w:rsid w:val="00F30783"/>
    <w:rsid w:val="00F30E29"/>
    <w:rsid w:val="00F30EC5"/>
    <w:rsid w:val="00F32FAA"/>
    <w:rsid w:val="00F36B73"/>
    <w:rsid w:val="00F45CF3"/>
    <w:rsid w:val="00F53D2F"/>
    <w:rsid w:val="00F61EDD"/>
    <w:rsid w:val="00F6340E"/>
    <w:rsid w:val="00F65F12"/>
    <w:rsid w:val="00F6619D"/>
    <w:rsid w:val="00F67CA4"/>
    <w:rsid w:val="00F73993"/>
    <w:rsid w:val="00F74409"/>
    <w:rsid w:val="00F74743"/>
    <w:rsid w:val="00F74D21"/>
    <w:rsid w:val="00F80409"/>
    <w:rsid w:val="00F8411D"/>
    <w:rsid w:val="00F86144"/>
    <w:rsid w:val="00F9164B"/>
    <w:rsid w:val="00FA3CDF"/>
    <w:rsid w:val="00FA6F8C"/>
    <w:rsid w:val="00FB0A3F"/>
    <w:rsid w:val="00FB0F19"/>
    <w:rsid w:val="00FB49ED"/>
    <w:rsid w:val="00FC485E"/>
    <w:rsid w:val="00FD559D"/>
    <w:rsid w:val="00FE6F06"/>
    <w:rsid w:val="00FF02A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623A-7681-4C13-9970-B88178F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3334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725</cp:revision>
  <cp:lastPrinted>2017-11-30T08:44:00Z</cp:lastPrinted>
  <dcterms:created xsi:type="dcterms:W3CDTF">2013-10-08T04:40:00Z</dcterms:created>
  <dcterms:modified xsi:type="dcterms:W3CDTF">2017-12-11T06:19:00Z</dcterms:modified>
</cp:coreProperties>
</file>